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rojectScope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2"/>
        <w:gridCol w:w="6895"/>
      </w:tblGrid>
      <w:tr w:rsidR="00BB6202" w14:paraId="285049C5" w14:textId="77777777" w:rsidTr="00BB6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0"/>
        </w:trPr>
        <w:tc>
          <w:tcPr>
            <w:tcW w:w="2122" w:type="dxa"/>
            <w:shd w:val="clear" w:color="auto" w:fill="FFFFFF" w:themeFill="background1"/>
          </w:tcPr>
          <w:p w14:paraId="32408C42" w14:textId="77777777" w:rsidR="00BB6202" w:rsidRDefault="00BB6202" w:rsidP="00A00FD0">
            <w:pPr>
              <w:pStyle w:val="Heading1"/>
              <w:outlineLvl w:val="0"/>
            </w:pPr>
            <w:r w:rsidRPr="0011598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34499F" wp14:editId="50F93B1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-764540</wp:posOffset>
                  </wp:positionV>
                  <wp:extent cx="1018540" cy="1399540"/>
                  <wp:effectExtent l="0" t="0" r="0" b="0"/>
                  <wp:wrapNone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95" w:type="dxa"/>
            <w:shd w:val="clear" w:color="auto" w:fill="FFFFFF" w:themeFill="background1"/>
          </w:tcPr>
          <w:p w14:paraId="71518A01" w14:textId="7CEC350E" w:rsidR="00BB6202" w:rsidRPr="00882D39" w:rsidRDefault="009C7722" w:rsidP="00A00FD0">
            <w:pPr>
              <w:pStyle w:val="Title"/>
              <w:ind w:left="184"/>
              <w:rPr>
                <w:rFonts w:ascii="Arial Black" w:hAnsi="Arial Black"/>
                <w:sz w:val="28"/>
                <w:szCs w:val="28"/>
              </w:rPr>
            </w:pPr>
            <w:r w:rsidRPr="00882D39">
              <w:rPr>
                <w:rFonts w:ascii="Arial Black" w:hAnsi="Arial Black"/>
                <w:sz w:val="28"/>
                <w:szCs w:val="28"/>
              </w:rPr>
              <w:t>İ</w:t>
            </w:r>
            <w:r w:rsidR="00BB6202" w:rsidRPr="00882D39">
              <w:rPr>
                <w:rFonts w:ascii="Arial Black" w:hAnsi="Arial Black"/>
                <w:sz w:val="28"/>
                <w:szCs w:val="28"/>
              </w:rPr>
              <w:t>STANBUL TE</w:t>
            </w:r>
            <w:r w:rsidRPr="00882D39">
              <w:rPr>
                <w:rFonts w:ascii="Arial Black" w:hAnsi="Arial Black"/>
                <w:sz w:val="28"/>
                <w:szCs w:val="28"/>
              </w:rPr>
              <w:t>KNİK ÜNİVERSİTESİ</w:t>
            </w:r>
          </w:p>
          <w:p w14:paraId="602833E2" w14:textId="2F87AA26" w:rsidR="00BB6202" w:rsidRPr="00882D39" w:rsidRDefault="009C7722" w:rsidP="00A00FD0">
            <w:pPr>
              <w:pStyle w:val="Title"/>
              <w:ind w:left="184"/>
              <w:rPr>
                <w:rFonts w:ascii="Arial Black" w:hAnsi="Arial Black"/>
                <w:sz w:val="28"/>
                <w:szCs w:val="28"/>
              </w:rPr>
            </w:pPr>
            <w:r w:rsidRPr="00882D39">
              <w:rPr>
                <w:rFonts w:ascii="Arial Black" w:hAnsi="Arial Black"/>
                <w:sz w:val="28"/>
                <w:szCs w:val="28"/>
              </w:rPr>
              <w:t>ELEKTrONİK VE HABERLEŞME MÜHENDİSLİĞİ BÖLÜMÜ</w:t>
            </w:r>
          </w:p>
          <w:p w14:paraId="794610AA" w14:textId="77777777" w:rsidR="000619C5" w:rsidRDefault="00AC0B9A" w:rsidP="00A00FD0">
            <w:pPr>
              <w:pStyle w:val="Title"/>
              <w:ind w:left="184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BİTİRME TASARIM </w:t>
            </w:r>
            <w:r w:rsidR="009C7722" w:rsidRPr="00882D39">
              <w:rPr>
                <w:rFonts w:ascii="Arial Black" w:hAnsi="Arial Black"/>
                <w:sz w:val="28"/>
                <w:szCs w:val="28"/>
              </w:rPr>
              <w:t>PROJE</w:t>
            </w:r>
            <w:r>
              <w:rPr>
                <w:rFonts w:ascii="Arial Black" w:hAnsi="Arial Black"/>
                <w:sz w:val="28"/>
                <w:szCs w:val="28"/>
              </w:rPr>
              <w:t>Sİ</w:t>
            </w:r>
            <w:r w:rsidR="009C7722" w:rsidRPr="00882D39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14:paraId="015B581F" w14:textId="6F7F1498" w:rsidR="00BB6202" w:rsidRPr="00BF6A30" w:rsidRDefault="000D41A3" w:rsidP="000619C5">
            <w:pPr>
              <w:pStyle w:val="Title"/>
              <w:spacing w:before="0"/>
              <w:ind w:left="181"/>
              <w:rPr>
                <w:sz w:val="32"/>
              </w:rPr>
            </w:pPr>
            <w:r w:rsidRPr="00882D39">
              <w:rPr>
                <w:rFonts w:ascii="Arial Black" w:hAnsi="Arial Black"/>
                <w:sz w:val="28"/>
                <w:szCs w:val="28"/>
              </w:rPr>
              <w:t xml:space="preserve">KONU </w:t>
            </w:r>
            <w:r w:rsidR="009C7722" w:rsidRPr="00882D39">
              <w:rPr>
                <w:rFonts w:ascii="Arial Black" w:hAnsi="Arial Black"/>
                <w:sz w:val="28"/>
                <w:szCs w:val="28"/>
              </w:rPr>
              <w:t>ÖNERİ FORMU</w:t>
            </w:r>
          </w:p>
        </w:tc>
      </w:tr>
    </w:tbl>
    <w:p w14:paraId="2B2AE05D" w14:textId="77777777" w:rsidR="00A01F6C" w:rsidRDefault="00A01F6C" w:rsidP="00BB6202"/>
    <w:p w14:paraId="7595D6E0" w14:textId="240AD34F" w:rsidR="00607FDC" w:rsidRDefault="00607FDC" w:rsidP="00607FDC">
      <w:pPr>
        <w:pStyle w:val="Heading1"/>
        <w:ind w:left="284"/>
      </w:pPr>
      <w:r>
        <w:t>PROJE KONUSUNU ÖNEREN</w:t>
      </w:r>
      <w:r w:rsidR="004F3033">
        <w:t>:</w:t>
      </w:r>
    </w:p>
    <w:p w14:paraId="5D3D7596" w14:textId="3F230387" w:rsidR="00607FDC" w:rsidRDefault="004F3033" w:rsidP="00607FDC">
      <w:pPr>
        <w:pStyle w:val="Heading1"/>
        <w:ind w:left="284"/>
        <w:rPr>
          <w:caps w:val="0"/>
          <w:sz w:val="32"/>
          <w:szCs w:val="32"/>
        </w:rPr>
      </w:pPr>
      <w:r>
        <w:rPr>
          <w:caps w:val="0"/>
        </w:rPr>
        <w:t>Öğretim üyesi</w:t>
      </w:r>
      <w:r w:rsidR="000253BA">
        <w:rPr>
          <w:caps w:val="0"/>
        </w:rPr>
        <w:t>:</w:t>
      </w:r>
      <w:r>
        <w:rPr>
          <w:caps w:val="0"/>
        </w:rPr>
        <w:t xml:space="preserve"> </w:t>
      </w:r>
      <w:sdt>
        <w:sdtPr>
          <w:rPr>
            <w:caps w:val="0"/>
            <w:sz w:val="32"/>
            <w:szCs w:val="32"/>
          </w:rPr>
          <w:id w:val="-7198178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15EE">
            <w:rPr>
              <w:rFonts w:ascii="MS Gothic" w:eastAsia="MS Gothic" w:hAnsi="MS Gothic" w:hint="eastAsia"/>
              <w:caps w:val="0"/>
              <w:sz w:val="32"/>
              <w:szCs w:val="32"/>
            </w:rPr>
            <w:t>☒</w:t>
          </w:r>
        </w:sdtContent>
      </w:sdt>
      <w:r w:rsidR="000253BA">
        <w:rPr>
          <w:caps w:val="0"/>
        </w:rPr>
        <w:tab/>
      </w:r>
      <w:r>
        <w:rPr>
          <w:caps w:val="0"/>
        </w:rPr>
        <w:t>Öğrenci proje grubu</w:t>
      </w:r>
      <w:r w:rsidR="000253BA">
        <w:rPr>
          <w:caps w:val="0"/>
        </w:rPr>
        <w:t>:</w:t>
      </w:r>
      <w:r w:rsidR="000253BA">
        <w:rPr>
          <w:caps w:val="0"/>
          <w:sz w:val="32"/>
          <w:szCs w:val="32"/>
        </w:rPr>
        <w:tab/>
      </w:r>
      <w:sdt>
        <w:sdtPr>
          <w:rPr>
            <w:caps w:val="0"/>
            <w:sz w:val="32"/>
            <w:szCs w:val="32"/>
          </w:rPr>
          <w:id w:val="22450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6B9">
            <w:rPr>
              <w:rFonts w:ascii="MS Gothic" w:eastAsia="MS Gothic" w:hAnsi="MS Gothic" w:hint="eastAsia"/>
              <w:caps w:val="0"/>
              <w:sz w:val="32"/>
              <w:szCs w:val="32"/>
            </w:rPr>
            <w:t>☐</w:t>
          </w:r>
        </w:sdtContent>
      </w:sdt>
      <w:r>
        <w:rPr>
          <w:caps w:val="0"/>
        </w:rPr>
        <w:t xml:space="preserve"> </w:t>
      </w:r>
      <w:r w:rsidR="000253BA">
        <w:rPr>
          <w:caps w:val="0"/>
        </w:rPr>
        <w:tab/>
      </w:r>
      <w:r>
        <w:rPr>
          <w:caps w:val="0"/>
        </w:rPr>
        <w:t>E</w:t>
      </w:r>
      <w:r w:rsidRPr="00607FDC">
        <w:rPr>
          <w:caps w:val="0"/>
        </w:rPr>
        <w:t>ndüstri temsilcisi:</w:t>
      </w:r>
      <w:r w:rsidR="000A66B9" w:rsidRPr="000A66B9">
        <w:rPr>
          <w:caps w:val="0"/>
          <w:sz w:val="32"/>
          <w:szCs w:val="32"/>
        </w:rPr>
        <w:t xml:space="preserve"> </w:t>
      </w:r>
      <w:sdt>
        <w:sdtPr>
          <w:rPr>
            <w:caps w:val="0"/>
            <w:sz w:val="32"/>
            <w:szCs w:val="32"/>
          </w:rPr>
          <w:id w:val="5529647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66B9">
            <w:rPr>
              <w:rFonts w:ascii="MS Gothic" w:eastAsia="MS Gothic" w:hAnsi="MS Gothic" w:hint="eastAsia"/>
              <w:caps w:val="0"/>
              <w:sz w:val="32"/>
              <w:szCs w:val="32"/>
            </w:rPr>
            <w:t>☒</w:t>
          </w:r>
        </w:sdtContent>
      </w:sdt>
      <w:r w:rsidR="000253BA">
        <w:rPr>
          <w:caps w:val="0"/>
        </w:rPr>
        <w:t xml:space="preserve"> </w:t>
      </w:r>
    </w:p>
    <w:p w14:paraId="5A207CA9" w14:textId="77777777" w:rsidR="00914F47" w:rsidRPr="00914F47" w:rsidRDefault="00914F47" w:rsidP="00914F47"/>
    <w:p w14:paraId="26EE0DF1" w14:textId="3907751C" w:rsidR="00BB6202" w:rsidRDefault="009C7722" w:rsidP="00BB6202">
      <w:pPr>
        <w:pStyle w:val="Heading1"/>
        <w:numPr>
          <w:ilvl w:val="0"/>
          <w:numId w:val="2"/>
        </w:numPr>
        <w:ind w:left="284"/>
      </w:pPr>
      <w:r>
        <w:t>PROJE BAŞLIĞI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BB6202" w14:paraId="3F4C84E6" w14:textId="77777777" w:rsidTr="00C65A24">
        <w:trPr>
          <w:trHeight w:val="564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14:paraId="15999096" w14:textId="31CCACAB" w:rsidR="00BB6202" w:rsidRPr="00473E11" w:rsidRDefault="003C1EB7" w:rsidP="00E526D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C1EB7">
              <w:rPr>
                <w:rFonts w:eastAsia="Times New Roman"/>
              </w:rPr>
              <w:t>Mobil cihazlardaki analog DC-DC blok çözümlerinin Programlanabilir karışık-işaret matrisi tümdevresi üzerinde gerçeklenmesi</w:t>
            </w:r>
          </w:p>
        </w:tc>
      </w:tr>
    </w:tbl>
    <w:p w14:paraId="1E607403" w14:textId="626E64A7" w:rsidR="00772FE2" w:rsidRPr="0044730F" w:rsidRDefault="000253BA" w:rsidP="00772FE2">
      <w:pPr>
        <w:pStyle w:val="Heading1"/>
        <w:numPr>
          <w:ilvl w:val="0"/>
          <w:numId w:val="2"/>
        </w:numPr>
        <w:ind w:left="284"/>
      </w:pPr>
      <w:r>
        <w:t>PROJE KONUSUNU ÖNEREN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772FE2" w14:paraId="7E036D4F" w14:textId="77777777" w:rsidTr="000A66B9">
        <w:trPr>
          <w:trHeight w:val="719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754F4B29" w14:textId="2640D7AC" w:rsidR="00772FE2" w:rsidRDefault="00C83322" w:rsidP="006D6DAA">
            <w:r>
              <w:t>Prof.Dr. Müştak Erhan Yalçın</w:t>
            </w:r>
          </w:p>
        </w:tc>
      </w:tr>
    </w:tbl>
    <w:p w14:paraId="648574FF" w14:textId="4A23D7D3" w:rsidR="00772FE2" w:rsidRPr="0044730F" w:rsidRDefault="00772FE2" w:rsidP="00772FE2">
      <w:pPr>
        <w:pStyle w:val="Heading1"/>
        <w:numPr>
          <w:ilvl w:val="0"/>
          <w:numId w:val="2"/>
        </w:numPr>
        <w:ind w:left="284"/>
      </w:pPr>
      <w:r>
        <w:t>Destekleyen kurumlar (eğer varsa)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772FE2" w14:paraId="1146F4AF" w14:textId="77777777" w:rsidTr="000A66B9">
        <w:trPr>
          <w:trHeight w:val="719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6EE639DE" w14:textId="0BE038FB" w:rsidR="00772FE2" w:rsidRDefault="000A66B9" w:rsidP="000A66B9">
            <w:r>
              <w:t>Token Finansal Teknolojiler Anonim Şirketi</w:t>
            </w:r>
            <w:r w:rsidR="00A65CEB">
              <w:t xml:space="preserve"> (Arçelik A.Ş.)</w:t>
            </w:r>
          </w:p>
        </w:tc>
      </w:tr>
    </w:tbl>
    <w:p w14:paraId="759348CD" w14:textId="0A7699DC" w:rsidR="005C1177" w:rsidRDefault="00772FE2" w:rsidP="00772FE2">
      <w:pPr>
        <w:pStyle w:val="Heading1"/>
        <w:numPr>
          <w:ilvl w:val="0"/>
          <w:numId w:val="2"/>
        </w:numPr>
      </w:pPr>
      <w:r>
        <w:t>P</w:t>
      </w:r>
      <w:r w:rsidR="009C7722">
        <w:t>ROJE AMACI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5C1177" w14:paraId="3991DC49" w14:textId="77777777" w:rsidTr="00EE787E">
        <w:trPr>
          <w:trHeight w:val="621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2E5CCF85" w14:textId="457EE680" w:rsidR="005C1177" w:rsidRDefault="00A65CEB" w:rsidP="00473E11">
            <w:r>
              <w:t>Ticari mobil ci</w:t>
            </w:r>
            <w:r w:rsidR="0081061F">
              <w:t>h</w:t>
            </w:r>
            <w:r>
              <w:t xml:space="preserve">azların birbiri ile karşılaştırmalarındaki en önemli </w:t>
            </w:r>
            <w:r w:rsidR="0081061F">
              <w:t>kıstas,</w:t>
            </w:r>
            <w:r w:rsidR="003C1EB7">
              <w:t xml:space="preserve"> mobil kullanım süresidir. Z</w:t>
            </w:r>
            <w:r w:rsidR="0081061F">
              <w:t>orunlu işlemleri</w:t>
            </w:r>
            <w:r w:rsidR="002C4C9D">
              <w:t>n</w:t>
            </w:r>
            <w:r w:rsidR="0081061F">
              <w:t xml:space="preserve"> gerçekleştir</w:t>
            </w:r>
            <w:r w:rsidR="003C1EB7">
              <w:t>il</w:t>
            </w:r>
            <w:r w:rsidR="0081061F">
              <w:t>diği esnadaki güç tük</w:t>
            </w:r>
            <w:r w:rsidR="003C1EB7">
              <w:t xml:space="preserve">etiminin en aza indirilmesi mobil kullanım süresini artırarak </w:t>
            </w:r>
            <w:r w:rsidR="0081061F">
              <w:t xml:space="preserve">cihazı öne çıkarmaktadır. Bu çalışmada bir mobil ödeme sisteminde </w:t>
            </w:r>
            <w:r w:rsidR="00473E11">
              <w:t xml:space="preserve">güç dağıtımını </w:t>
            </w:r>
            <w:r w:rsidR="0081061F">
              <w:t xml:space="preserve">gerçekleştiren </w:t>
            </w:r>
            <w:r w:rsidR="00473E11">
              <w:t>devrenin yeniden tasarlanmas</w:t>
            </w:r>
            <w:r w:rsidR="003C1EB7">
              <w:t>ı ve ürüne özel yeni bir tümdevre</w:t>
            </w:r>
            <w:r w:rsidR="00473E11">
              <w:t xml:space="preserve"> oluşturulması sağlanacaktır</w:t>
            </w:r>
            <w:r w:rsidR="002C4C9D">
              <w:t>.</w:t>
            </w:r>
          </w:p>
        </w:tc>
      </w:tr>
    </w:tbl>
    <w:p w14:paraId="2BBCB47D" w14:textId="77777777" w:rsidR="000B3EE1" w:rsidRPr="005C1177" w:rsidRDefault="000B3EE1" w:rsidP="005C1177"/>
    <w:p w14:paraId="0164DC55" w14:textId="76E99AEE" w:rsidR="005C1177" w:rsidRPr="000B3EE1" w:rsidRDefault="009C7722" w:rsidP="000B3EE1">
      <w:pPr>
        <w:pStyle w:val="ListParagraph"/>
        <w:numPr>
          <w:ilvl w:val="0"/>
          <w:numId w:val="2"/>
        </w:numPr>
        <w:rPr>
          <w:rFonts w:ascii="Arial" w:hAnsi="Arial"/>
          <w:b/>
          <w:bCs/>
          <w:caps/>
          <w:color w:val="1F4E79" w:themeColor="accent1" w:themeShade="80"/>
        </w:rPr>
      </w:pPr>
      <w:bookmarkStart w:id="0" w:name="OLE_LINK1"/>
      <w:bookmarkStart w:id="1" w:name="OLE_LINK2"/>
      <w:r>
        <w:rPr>
          <w:rFonts w:ascii="Arial" w:hAnsi="Arial"/>
          <w:b/>
          <w:bCs/>
          <w:caps/>
          <w:color w:val="1F4E79" w:themeColor="accent1" w:themeShade="80"/>
        </w:rPr>
        <w:t>PROJENİN TEKNİK ZORLUKLARI</w:t>
      </w:r>
    </w:p>
    <w:bookmarkEnd w:id="0"/>
    <w:bookmarkEnd w:id="1"/>
    <w:p w14:paraId="15654FD8" w14:textId="77777777" w:rsidR="005C1177" w:rsidRPr="005C1177" w:rsidRDefault="005C1177" w:rsidP="005C1177"/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BB6202" w14:paraId="368F3716" w14:textId="77777777" w:rsidTr="00EE787E">
        <w:trPr>
          <w:trHeight w:val="827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2C5389D9" w14:textId="5311A855" w:rsidR="003F7FF5" w:rsidRDefault="003F7FF5" w:rsidP="003F7FF5">
            <w:pPr>
              <w:pStyle w:val="ListParagraph"/>
              <w:numPr>
                <w:ilvl w:val="0"/>
                <w:numId w:val="10"/>
              </w:numPr>
            </w:pPr>
            <w:r>
              <w:t xml:space="preserve">Gömülü sistem üzerindeki </w:t>
            </w:r>
            <w:r w:rsidR="00473E11">
              <w:t xml:space="preserve">modüllerin güç tüketimlerinin belirlenerek gerekli güç dağıtım devresinin </w:t>
            </w:r>
            <w:r w:rsidR="007A1A0A">
              <w:t>oluşturulması</w:t>
            </w:r>
            <w:r>
              <w:t>.</w:t>
            </w:r>
          </w:p>
          <w:p w14:paraId="403BD93E" w14:textId="1CC515FF" w:rsidR="003F7FF5" w:rsidRDefault="00473E11" w:rsidP="003F7FF5">
            <w:pPr>
              <w:pStyle w:val="ListParagraph"/>
              <w:numPr>
                <w:ilvl w:val="0"/>
                <w:numId w:val="10"/>
              </w:numPr>
            </w:pPr>
            <w:r>
              <w:t>DialogSemi firmasının analog tasarım araçlarının kullanımının öğrenilmesi</w:t>
            </w:r>
            <w:r w:rsidR="003F7FF5">
              <w:t>.</w:t>
            </w:r>
          </w:p>
          <w:p w14:paraId="4FE98EB5" w14:textId="6AB2EBF4" w:rsidR="00473E11" w:rsidRDefault="007A1A0A" w:rsidP="003F7FF5">
            <w:pPr>
              <w:pStyle w:val="ListParagraph"/>
              <w:numPr>
                <w:ilvl w:val="0"/>
                <w:numId w:val="10"/>
              </w:numPr>
            </w:pPr>
            <w:r>
              <w:t>Tasarımı yapılan devrenin y</w:t>
            </w:r>
            <w:r w:rsidR="00473E11">
              <w:t>eni bir entegre</w:t>
            </w:r>
            <w:r>
              <w:t xml:space="preserve"> ile gerçeklenmesi ve çalıştırılması</w:t>
            </w:r>
            <w:r w:rsidR="00473E11">
              <w:t>.</w:t>
            </w:r>
          </w:p>
          <w:p w14:paraId="6AB4D654" w14:textId="7CA55A8B" w:rsidR="00BB6202" w:rsidRDefault="00BB6202" w:rsidP="003F7FF5"/>
        </w:tc>
      </w:tr>
    </w:tbl>
    <w:p w14:paraId="2F410BA1" w14:textId="6B04675A" w:rsidR="00561BC7" w:rsidRDefault="009C7722" w:rsidP="00561BC7">
      <w:pPr>
        <w:pStyle w:val="Heading1"/>
        <w:numPr>
          <w:ilvl w:val="0"/>
          <w:numId w:val="2"/>
        </w:numPr>
        <w:ind w:left="284"/>
      </w:pPr>
      <w:r>
        <w:t>PROJENİN SOSYAL, EKONOMİK VE MÜHENDİSLİK TASARIMI YÖNLERİ</w:t>
      </w:r>
    </w:p>
    <w:tbl>
      <w:tblPr>
        <w:tblStyle w:val="TableGrid"/>
        <w:tblW w:w="9067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7"/>
      </w:tblGrid>
      <w:tr w:rsidR="00561BC7" w14:paraId="4548860E" w14:textId="77777777" w:rsidTr="00EE787E">
        <w:trPr>
          <w:trHeight w:val="875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6D67E1A6" w14:textId="0206B1EF" w:rsidR="00561BC7" w:rsidRPr="00990253" w:rsidRDefault="003F7FF5" w:rsidP="00483B45">
            <w:pPr>
              <w:rPr>
                <w:lang w:val="en-US"/>
              </w:rPr>
            </w:pPr>
            <w:r>
              <w:rPr>
                <w:lang w:val="en-US"/>
              </w:rPr>
              <w:t>Ticari rekabetin üst düzeyde olduğu perakende sektöründe fark yaratmak üst seviyede mühendisliğin ortaya konulması ile mümkün olmaktadır. Bu çalışma Arçelik A.Ş.nin bir alt kuruluşu olan TOKEN firmasının üret</w:t>
            </w:r>
            <w:r w:rsidR="00D92BE3">
              <w:rPr>
                <w:lang w:val="en-US"/>
              </w:rPr>
              <w:t>eceği 400TR</w:t>
            </w:r>
            <w:r>
              <w:rPr>
                <w:lang w:val="en-US"/>
              </w:rPr>
              <w:t xml:space="preserve"> </w:t>
            </w:r>
            <w:r w:rsidR="00D05D01">
              <w:rPr>
                <w:lang w:val="en-US"/>
              </w:rPr>
              <w:t>mobil ödeme cihaz</w:t>
            </w:r>
            <w:r w:rsidR="00D92BE3">
              <w:rPr>
                <w:lang w:val="en-US"/>
              </w:rPr>
              <w:t>ını</w:t>
            </w:r>
            <w:r w:rsidR="00D05D01">
              <w:rPr>
                <w:lang w:val="en-US"/>
              </w:rPr>
              <w:t>n üzerinde kullanıla</w:t>
            </w:r>
            <w:r w:rsidR="00483B45">
              <w:rPr>
                <w:lang w:val="en-US"/>
              </w:rPr>
              <w:t>cak</w:t>
            </w:r>
            <w:r w:rsidR="00D05D01">
              <w:rPr>
                <w:lang w:val="en-US"/>
              </w:rPr>
              <w:t xml:space="preserve"> </w:t>
            </w:r>
            <w:r w:rsidR="007A1A0A">
              <w:rPr>
                <w:lang w:val="en-US"/>
              </w:rPr>
              <w:t>güç dağıtım devresinin</w:t>
            </w:r>
            <w:r w:rsidR="00D05D01">
              <w:rPr>
                <w:lang w:val="en-US"/>
              </w:rPr>
              <w:t xml:space="preserve"> enerji verimliliği </w:t>
            </w:r>
            <w:r w:rsidR="007A1A0A">
              <w:rPr>
                <w:lang w:val="en-US"/>
              </w:rPr>
              <w:t xml:space="preserve">ve maliyet </w:t>
            </w:r>
            <w:r w:rsidR="00D05D01">
              <w:rPr>
                <w:lang w:val="en-US"/>
              </w:rPr>
              <w:t xml:space="preserve">açısından iyileştirilmesi </w:t>
            </w:r>
            <w:r w:rsidR="003C1EB7">
              <w:rPr>
                <w:lang w:val="en-US"/>
              </w:rPr>
              <w:lastRenderedPageBreak/>
              <w:t>sağlanacaktır</w:t>
            </w:r>
            <w:r w:rsidR="00D05D01">
              <w:rPr>
                <w:lang w:val="en-US"/>
              </w:rPr>
              <w:t xml:space="preserve">. Sahada yüzbinin üzerinde </w:t>
            </w:r>
            <w:r w:rsidR="002C4C9D">
              <w:rPr>
                <w:lang w:val="en-US"/>
              </w:rPr>
              <w:t>bulunan</w:t>
            </w:r>
            <w:r w:rsidR="00D05D01">
              <w:rPr>
                <w:lang w:val="en-US"/>
              </w:rPr>
              <w:t xml:space="preserve"> bu cihazdaki ufak bir iyileştirme toplamda enerji verimliliği açısından sosyal ve ekonomik olarak önemli bir katkıya sebep olacaktır. </w:t>
            </w:r>
          </w:p>
        </w:tc>
      </w:tr>
    </w:tbl>
    <w:p w14:paraId="0A4B9E88" w14:textId="2E73EEED" w:rsidR="00BB6202" w:rsidRDefault="009C7722" w:rsidP="00BB6202">
      <w:pPr>
        <w:pStyle w:val="Heading1"/>
        <w:numPr>
          <w:ilvl w:val="0"/>
          <w:numId w:val="2"/>
        </w:numPr>
        <w:ind w:left="284"/>
      </w:pPr>
      <w:r>
        <w:lastRenderedPageBreak/>
        <w:t>Proje ÖNKOŞULLARI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5C1177" w14:paraId="2A0AA375" w14:textId="77777777" w:rsidTr="00C97E98">
        <w:trPr>
          <w:trHeight w:val="1165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267B72D1" w14:textId="31372B2B" w:rsidR="000A66B9" w:rsidRDefault="007A1A0A" w:rsidP="00932E39">
            <w:pPr>
              <w:pStyle w:val="ListParagraph"/>
              <w:numPr>
                <w:ilvl w:val="0"/>
                <w:numId w:val="9"/>
              </w:numPr>
            </w:pPr>
            <w:r>
              <w:t xml:space="preserve">Entegre devre tasarımı </w:t>
            </w:r>
            <w:r w:rsidR="000A66B9">
              <w:t>hakkında bilgi sahibi olmak.</w:t>
            </w:r>
          </w:p>
          <w:p w14:paraId="2C7FCB71" w14:textId="1048DAE6" w:rsidR="007A1A0A" w:rsidRDefault="007A1A0A" w:rsidP="00932E39">
            <w:pPr>
              <w:pStyle w:val="ListParagraph"/>
              <w:numPr>
                <w:ilvl w:val="0"/>
                <w:numId w:val="9"/>
              </w:numPr>
            </w:pPr>
            <w:r>
              <w:t>Analog devreler ve filtreler konusuna hakim olmak.</w:t>
            </w:r>
          </w:p>
          <w:p w14:paraId="551457AE" w14:textId="29B5DFF7" w:rsidR="002C4C9D" w:rsidRDefault="000A66B9" w:rsidP="002C4C9D">
            <w:pPr>
              <w:pStyle w:val="ListParagraph"/>
              <w:numPr>
                <w:ilvl w:val="0"/>
                <w:numId w:val="9"/>
              </w:numPr>
            </w:pPr>
            <w:r>
              <w:t>Gömülü Sistem</w:t>
            </w:r>
            <w:r w:rsidR="007A1A0A">
              <w:t xml:space="preserve">ler ve güç dağıtım devreleri hakkında </w:t>
            </w:r>
            <w:r>
              <w:t>bilgi sahibi olmak</w:t>
            </w:r>
            <w:r w:rsidR="007A1A0A">
              <w:t>.</w:t>
            </w:r>
          </w:p>
          <w:p w14:paraId="120D79E9" w14:textId="1F6FFE4C" w:rsidR="000A66B9" w:rsidRDefault="000A66B9" w:rsidP="000A66B9"/>
        </w:tc>
      </w:tr>
    </w:tbl>
    <w:p w14:paraId="752D81BD" w14:textId="01799FA8" w:rsidR="000619C5" w:rsidRDefault="000619C5" w:rsidP="005C1177"/>
    <w:p w14:paraId="31EE9054" w14:textId="0DC54BBB" w:rsidR="000619C5" w:rsidRDefault="000619C5">
      <w:pPr>
        <w:spacing w:after="160" w:line="259" w:lineRule="auto"/>
      </w:pPr>
    </w:p>
    <w:p w14:paraId="6DD71F60" w14:textId="469531AD" w:rsidR="00CE5FC9" w:rsidRDefault="009C7722" w:rsidP="00BB6202">
      <w:pPr>
        <w:pStyle w:val="Heading1"/>
        <w:numPr>
          <w:ilvl w:val="0"/>
          <w:numId w:val="2"/>
        </w:numPr>
        <w:ind w:left="284"/>
      </w:pPr>
      <w:bookmarkStart w:id="2" w:name="OLE_LINK3"/>
      <w:bookmarkStart w:id="3" w:name="OLE_LINK4"/>
      <w:r>
        <w:t>PROJENİN ADIMLARININ KISA ÖZETİ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B062F0" w14:paraId="34822A65" w14:textId="77777777" w:rsidTr="000F2197">
        <w:trPr>
          <w:trHeight w:val="594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bookmarkEnd w:id="2"/>
          <w:bookmarkEnd w:id="3"/>
          <w:p w14:paraId="60DA3AF1" w14:textId="6438016D" w:rsidR="008E67A5" w:rsidRDefault="000A66B9" w:rsidP="008E67A5">
            <w:pPr>
              <w:pStyle w:val="ListParagraph"/>
              <w:numPr>
                <w:ilvl w:val="0"/>
                <w:numId w:val="8"/>
              </w:numPr>
            </w:pPr>
            <w:r>
              <w:t>Token firmasının kullandığı gömülü sistem üzerinde ön çalışma</w:t>
            </w:r>
            <w:r w:rsidR="002C4C9D">
              <w:t>.</w:t>
            </w:r>
          </w:p>
          <w:p w14:paraId="6B38E413" w14:textId="33942FE6" w:rsidR="000A66B9" w:rsidRDefault="007A1A0A" w:rsidP="008E67A5">
            <w:pPr>
              <w:pStyle w:val="ListParagraph"/>
              <w:numPr>
                <w:ilvl w:val="0"/>
                <w:numId w:val="8"/>
              </w:numPr>
            </w:pPr>
            <w:r>
              <w:t>DialogSemi firmasının tasarım araçlarını kullanmayı öğrenmek</w:t>
            </w:r>
            <w:r w:rsidR="002C4C9D">
              <w:t>.</w:t>
            </w:r>
          </w:p>
          <w:p w14:paraId="69F166FB" w14:textId="380ED0AA" w:rsidR="00A65CEB" w:rsidRDefault="007A1A0A" w:rsidP="008E67A5">
            <w:pPr>
              <w:pStyle w:val="ListParagraph"/>
              <w:numPr>
                <w:ilvl w:val="0"/>
                <w:numId w:val="8"/>
              </w:numPr>
            </w:pPr>
            <w:r>
              <w:t>Güç dağıtım devresinin yeni entegre içine alınacak bileşenlerini belirlemek</w:t>
            </w:r>
            <w:r w:rsidR="002C4C9D">
              <w:t>.</w:t>
            </w:r>
            <w:r w:rsidR="00A65CEB">
              <w:t xml:space="preserve"> </w:t>
            </w:r>
          </w:p>
          <w:p w14:paraId="1386B353" w14:textId="30409837" w:rsidR="00A65CEB" w:rsidRDefault="007A1A0A" w:rsidP="008E67A5">
            <w:pPr>
              <w:pStyle w:val="ListParagraph"/>
              <w:numPr>
                <w:ilvl w:val="0"/>
                <w:numId w:val="8"/>
              </w:numPr>
            </w:pPr>
            <w:r>
              <w:t>DialogSemi firmasının tasarım araçları ile yeni entegre tasarımını gerçekleştirmek</w:t>
            </w:r>
            <w:r w:rsidR="002C4C9D">
              <w:t>.</w:t>
            </w:r>
          </w:p>
          <w:p w14:paraId="3456D983" w14:textId="0F47554D" w:rsidR="00A65CEB" w:rsidRDefault="007A1A0A" w:rsidP="00A65CEB">
            <w:pPr>
              <w:pStyle w:val="ListParagraph"/>
              <w:numPr>
                <w:ilvl w:val="0"/>
                <w:numId w:val="8"/>
              </w:numPr>
            </w:pPr>
            <w:r>
              <w:t>Entegrenin numunesinin ve geliştirme kartını temin etmek</w:t>
            </w:r>
            <w:r w:rsidR="002C4C9D">
              <w:t>.</w:t>
            </w:r>
          </w:p>
          <w:p w14:paraId="70DB9F7B" w14:textId="457D9D1A" w:rsidR="00A65CEB" w:rsidRDefault="007A1A0A" w:rsidP="00E526D3">
            <w:pPr>
              <w:pStyle w:val="ListParagraph"/>
              <w:numPr>
                <w:ilvl w:val="0"/>
                <w:numId w:val="8"/>
              </w:numPr>
            </w:pPr>
            <w:r>
              <w:t xml:space="preserve">Final tasarım yüklemesini içeren entegre ile </w:t>
            </w:r>
            <w:r w:rsidR="00E526D3">
              <w:t>pos</w:t>
            </w:r>
            <w:r>
              <w:t xml:space="preserve"> cihazını test etmek</w:t>
            </w:r>
            <w:r w:rsidR="002C4C9D">
              <w:t>.</w:t>
            </w:r>
          </w:p>
        </w:tc>
      </w:tr>
    </w:tbl>
    <w:p w14:paraId="00A13026" w14:textId="77777777" w:rsidR="009203F1" w:rsidRDefault="009203F1" w:rsidP="009203F1">
      <w:pPr>
        <w:pStyle w:val="Heading1"/>
        <w:ind w:left="284"/>
      </w:pPr>
    </w:p>
    <w:p w14:paraId="42C0D1E9" w14:textId="5BBEC861" w:rsidR="000F2197" w:rsidRDefault="009C7722" w:rsidP="009203F1">
      <w:pPr>
        <w:pStyle w:val="Heading1"/>
        <w:numPr>
          <w:ilvl w:val="0"/>
          <w:numId w:val="2"/>
        </w:numPr>
        <w:ind w:left="284"/>
      </w:pPr>
      <w:r>
        <w:t>PROJENİN BEKLENEN ÇIKTILARI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0F2197" w14:paraId="430998CA" w14:textId="77777777" w:rsidTr="0002395F">
        <w:trPr>
          <w:trHeight w:val="762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7A41A2A5" w14:textId="44DB81DB" w:rsidR="000F2197" w:rsidRDefault="00A65CEB" w:rsidP="007A1A0A">
            <w:r>
              <w:t xml:space="preserve">Güç </w:t>
            </w:r>
            <w:r w:rsidR="007A1A0A">
              <w:t>dağıtımında</w:t>
            </w:r>
            <w:r w:rsidR="003C1EB7">
              <w:t>,</w:t>
            </w:r>
            <w:r w:rsidR="007A1A0A">
              <w:t xml:space="preserve"> </w:t>
            </w:r>
            <w:r>
              <w:t xml:space="preserve">eldeki </w:t>
            </w:r>
            <w:r w:rsidR="007A1A0A">
              <w:t xml:space="preserve">tasarıma göre daha verimli </w:t>
            </w:r>
            <w:r>
              <w:t xml:space="preserve">yeni bir </w:t>
            </w:r>
            <w:r w:rsidR="007A1A0A">
              <w:t>entegre</w:t>
            </w:r>
            <w:r w:rsidR="003C1EB7">
              <w:t>nin</w:t>
            </w:r>
            <w:r w:rsidR="007A1A0A">
              <w:t xml:space="preserve"> oluşturulması</w:t>
            </w:r>
          </w:p>
        </w:tc>
      </w:tr>
    </w:tbl>
    <w:p w14:paraId="6237592B" w14:textId="77777777" w:rsidR="009203F1" w:rsidRDefault="009203F1" w:rsidP="009203F1">
      <w:pPr>
        <w:pStyle w:val="Heading1"/>
        <w:ind w:left="284"/>
      </w:pPr>
      <w:bookmarkStart w:id="4" w:name="_GoBack"/>
      <w:bookmarkEnd w:id="4"/>
    </w:p>
    <w:p w14:paraId="0064B405" w14:textId="365E44F8" w:rsidR="009203F1" w:rsidRPr="009203F1" w:rsidRDefault="009C7722" w:rsidP="009203F1">
      <w:pPr>
        <w:pStyle w:val="Heading1"/>
        <w:numPr>
          <w:ilvl w:val="0"/>
          <w:numId w:val="2"/>
        </w:numPr>
        <w:ind w:left="284"/>
      </w:pPr>
      <w:r>
        <w:t>MİNİMUM BAŞARI KRİTER</w:t>
      </w:r>
      <w:r w:rsidR="00C1142C">
        <w:t>LER</w:t>
      </w:r>
      <w:r>
        <w:t>İ</w:t>
      </w:r>
    </w:p>
    <w:tbl>
      <w:tblPr>
        <w:tblStyle w:val="TableGrid"/>
        <w:tblW w:w="898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986"/>
      </w:tblGrid>
      <w:tr w:rsidR="000F2197" w14:paraId="63219CFC" w14:textId="77777777" w:rsidTr="0002395F">
        <w:trPr>
          <w:trHeight w:val="650"/>
        </w:trPr>
        <w:tc>
          <w:tcPr>
            <w:tcW w:w="8986" w:type="dxa"/>
            <w:shd w:val="clear" w:color="auto" w:fill="DEEAF6" w:themeFill="accent1" w:themeFillTint="33"/>
            <w:vAlign w:val="center"/>
          </w:tcPr>
          <w:p w14:paraId="325ADEC9" w14:textId="341D4017" w:rsidR="000F2197" w:rsidRDefault="00A65CEB" w:rsidP="007A1A0A">
            <w:r>
              <w:t xml:space="preserve">Şu anda kullanılan </w:t>
            </w:r>
            <w:r w:rsidR="007A1A0A">
              <w:t xml:space="preserve">güç devresi ile </w:t>
            </w:r>
            <w:r>
              <w:t xml:space="preserve">eşit </w:t>
            </w:r>
            <w:r w:rsidR="007A1A0A">
              <w:t xml:space="preserve">verimliliğe </w:t>
            </w:r>
            <w:r>
              <w:t xml:space="preserve">sahip yeni </w:t>
            </w:r>
            <w:r w:rsidR="007A1A0A">
              <w:t xml:space="preserve">entegrenin </w:t>
            </w:r>
            <w:r>
              <w:t>geliştirilmesi</w:t>
            </w:r>
          </w:p>
        </w:tc>
      </w:tr>
    </w:tbl>
    <w:p w14:paraId="3A98E27F" w14:textId="77777777" w:rsidR="00876101" w:rsidRDefault="00876101" w:rsidP="00876101">
      <w:pPr>
        <w:pStyle w:val="Heading1"/>
      </w:pPr>
    </w:p>
    <w:p w14:paraId="1B906137" w14:textId="5A278FC8" w:rsidR="00CE5FC9" w:rsidRPr="00B56F01" w:rsidRDefault="009C7722" w:rsidP="00733397">
      <w:pPr>
        <w:pStyle w:val="Heading1"/>
        <w:numPr>
          <w:ilvl w:val="0"/>
          <w:numId w:val="2"/>
        </w:numPr>
      </w:pPr>
      <w:r>
        <w:t>PROJEDE YER ALACAK TOPLAM ÖĞRENCİ SAYISI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0F2197" w14:paraId="2BA0CBD6" w14:textId="77777777" w:rsidTr="0042606A">
        <w:trPr>
          <w:trHeight w:val="624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0CEE4384" w14:textId="1F4FAE1A" w:rsidR="000F2197" w:rsidRDefault="00A65CEB" w:rsidP="00A00FD0">
            <w:r>
              <w:t>3</w:t>
            </w:r>
          </w:p>
        </w:tc>
      </w:tr>
    </w:tbl>
    <w:p w14:paraId="235258FC" w14:textId="77777777" w:rsidR="00762BF2" w:rsidRDefault="00762BF2" w:rsidP="00762BF2">
      <w:pPr>
        <w:pStyle w:val="Heading1"/>
        <w:ind w:left="284"/>
      </w:pPr>
    </w:p>
    <w:p w14:paraId="2F8503AC" w14:textId="0A282B49" w:rsidR="000D41A3" w:rsidRDefault="00876101" w:rsidP="000D41A3">
      <w:pPr>
        <w:pStyle w:val="Heading1"/>
        <w:numPr>
          <w:ilvl w:val="0"/>
          <w:numId w:val="2"/>
        </w:numPr>
        <w:ind w:left="284"/>
      </w:pPr>
      <w:r>
        <w:t>ÖĞRENCİ</w:t>
      </w:r>
      <w:r w:rsidR="009C7722">
        <w:t xml:space="preserve"> </w:t>
      </w:r>
      <w:r w:rsidR="000D41A3">
        <w:t xml:space="preserve">PROJE GRUBU </w:t>
      </w:r>
      <w:r w:rsidR="000D41A3" w:rsidRPr="000D41A3">
        <w:rPr>
          <w:caps w:val="0"/>
        </w:rPr>
        <w:t>(</w:t>
      </w:r>
      <w:r w:rsidR="000D41A3">
        <w:rPr>
          <w:caps w:val="0"/>
        </w:rPr>
        <w:t>eğer belirlendiyse</w:t>
      </w:r>
      <w:r w:rsidR="000D41A3" w:rsidRPr="000D41A3">
        <w:rPr>
          <w:caps w:val="0"/>
        </w:rPr>
        <w:t>)</w:t>
      </w:r>
    </w:p>
    <w:tbl>
      <w:tblPr>
        <w:tblStyle w:val="GridTable4-Accent11"/>
        <w:tblW w:w="90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846"/>
        <w:gridCol w:w="3118"/>
        <w:gridCol w:w="2694"/>
        <w:gridCol w:w="2418"/>
      </w:tblGrid>
      <w:tr w:rsidR="00067A28" w14:paraId="1A90760D" w14:textId="77777777" w:rsidTr="00067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1CEAB095" w14:textId="2F607C82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Grup üye # </w:t>
            </w:r>
          </w:p>
        </w:tc>
        <w:tc>
          <w:tcPr>
            <w:tcW w:w="3118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72850876" w14:textId="5735E825" w:rsidR="00067A28" w:rsidRDefault="00067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İsim/Soyisim</w:t>
            </w:r>
          </w:p>
        </w:tc>
        <w:tc>
          <w:tcPr>
            <w:tcW w:w="2694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20F3816A" w14:textId="77777777" w:rsidR="00067A28" w:rsidRDefault="00067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Öğrenci numarası</w:t>
            </w:r>
          </w:p>
        </w:tc>
        <w:tc>
          <w:tcPr>
            <w:tcW w:w="2418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74A289E1" w14:textId="17119FDE" w:rsidR="00067A28" w:rsidRDefault="00067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İmza</w:t>
            </w:r>
          </w:p>
        </w:tc>
      </w:tr>
      <w:tr w:rsidR="00067A28" w14:paraId="42AE30B5" w14:textId="77777777" w:rsidTr="0006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330D8732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9086507" w14:textId="4ED6EE8A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16D45DF" w14:textId="268A0ED5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2188B8B" w14:textId="36A34A7C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67A28" w14:paraId="34CAC784" w14:textId="77777777" w:rsidTr="00067A2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2F8F6818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B99407B" w14:textId="77777777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E3D07C9" w14:textId="77777777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14B6768" w14:textId="71881FE8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67A28" w14:paraId="49103C7D" w14:textId="77777777" w:rsidTr="0006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6254D869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BFF1C98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9F32F6C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4F8D500" w14:textId="15C9CE11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1A6109DC" w14:textId="77777777" w:rsidR="000D41A3" w:rsidRDefault="000D41A3" w:rsidP="000D41A3"/>
    <w:tbl>
      <w:tblPr>
        <w:tblStyle w:val="ListTable2-Accent51"/>
        <w:tblW w:w="92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547"/>
        <w:gridCol w:w="3118"/>
        <w:gridCol w:w="3611"/>
      </w:tblGrid>
      <w:tr w:rsidR="000D41A3" w14:paraId="579D4E1F" w14:textId="77777777" w:rsidTr="00607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1BBF46EB" w14:textId="77777777" w:rsidR="000D41A3" w:rsidRDefault="000D41A3" w:rsidP="000D41A3">
            <w:pPr>
              <w:rPr>
                <w:rFonts w:ascii="Arial" w:hAnsi="Arial" w:cs="Arial"/>
                <w:bCs w:val="0"/>
                <w:szCs w:val="24"/>
                <w:lang w:eastAsia="en-US"/>
              </w:rPr>
            </w:pPr>
            <w:r>
              <w:rPr>
                <w:rFonts w:ascii="Arial" w:hAnsi="Arial" w:cs="Arial"/>
                <w:bCs w:val="0"/>
                <w:szCs w:val="24"/>
                <w:lang w:eastAsia="en-US"/>
              </w:rPr>
              <w:lastRenderedPageBreak/>
              <w:t>Proje Danışmanı</w:t>
            </w:r>
          </w:p>
          <w:p w14:paraId="17C3FBF0" w14:textId="1944CEB3" w:rsidR="00607FDC" w:rsidRDefault="00607FDC" w:rsidP="000D41A3">
            <w:pPr>
              <w:rPr>
                <w:rFonts w:ascii="Arial" w:hAnsi="Arial" w:cs="Arial"/>
                <w:bCs w:val="0"/>
                <w:szCs w:val="24"/>
                <w:lang w:eastAsia="en-US"/>
              </w:rPr>
            </w:pPr>
            <w:r>
              <w:rPr>
                <w:rFonts w:ascii="Arial" w:hAnsi="Arial" w:cs="Arial"/>
                <w:bCs w:val="0"/>
                <w:szCs w:val="24"/>
                <w:lang w:eastAsia="en-US"/>
              </w:rPr>
              <w:t>(eğer belirlendiyse)</w:t>
            </w:r>
          </w:p>
        </w:tc>
        <w:tc>
          <w:tcPr>
            <w:tcW w:w="6729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4A4F6CF" w14:textId="6A9A040D" w:rsidR="000D41A3" w:rsidRDefault="00932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  <w:lang w:eastAsia="en-US"/>
              </w:rPr>
            </w:pPr>
            <w:r>
              <w:rPr>
                <w:rFonts w:ascii="Arial" w:hAnsi="Arial" w:cs="Arial"/>
                <w:bCs w:val="0"/>
                <w:szCs w:val="24"/>
                <w:lang w:eastAsia="en-US"/>
              </w:rPr>
              <w:t>Prof. Dr. Müştak E. Yalçın</w:t>
            </w:r>
          </w:p>
        </w:tc>
      </w:tr>
      <w:tr w:rsidR="000D41A3" w14:paraId="68C1F9FE" w14:textId="77777777" w:rsidTr="00607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48CADCD1" w14:textId="55538E57" w:rsidR="000D41A3" w:rsidRDefault="000D41A3">
            <w:pPr>
              <w:rPr>
                <w:rFonts w:ascii="Arial" w:hAnsi="Arial" w:cs="Arial"/>
                <w:bCs w:val="0"/>
                <w:szCs w:val="24"/>
                <w:lang w:eastAsia="en-US"/>
              </w:rPr>
            </w:pPr>
            <w:r>
              <w:rPr>
                <w:rFonts w:ascii="Arial" w:hAnsi="Arial" w:cs="Arial"/>
                <w:bCs w:val="0"/>
                <w:szCs w:val="24"/>
                <w:lang w:eastAsia="en-US"/>
              </w:rPr>
              <w:t>Proje Danışmanı İmzası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9862ACC" w14:textId="77777777" w:rsidR="000D41A3" w:rsidRDefault="000D4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1B24AB07" w14:textId="4EC6D232" w:rsidR="000D41A3" w:rsidRPr="00932E39" w:rsidRDefault="000D4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Tarih</w:t>
            </w:r>
            <w:r w:rsidR="00932E39">
              <w:rPr>
                <w:rFonts w:ascii="Arial" w:hAnsi="Arial" w:cs="Arial"/>
                <w:b/>
                <w:szCs w:val="24"/>
                <w:lang w:eastAsia="en-US"/>
              </w:rPr>
              <w:t xml:space="preserve">     </w:t>
            </w:r>
            <w:r w:rsidR="002C4C9D">
              <w:rPr>
                <w:rFonts w:ascii="Arial" w:hAnsi="Arial" w:cs="Arial"/>
                <w:szCs w:val="24"/>
                <w:lang w:eastAsia="en-US"/>
              </w:rPr>
              <w:t>30.10</w:t>
            </w:r>
            <w:r w:rsidR="00932E39">
              <w:rPr>
                <w:rFonts w:ascii="Arial" w:hAnsi="Arial" w:cs="Arial"/>
                <w:szCs w:val="24"/>
                <w:lang w:eastAsia="en-US"/>
              </w:rPr>
              <w:t>.201</w:t>
            </w:r>
            <w:r w:rsidR="002C4C9D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</w:tbl>
    <w:p w14:paraId="4F6491A5" w14:textId="77777777" w:rsidR="00BB6202" w:rsidRPr="00BB6202" w:rsidRDefault="00BB6202" w:rsidP="000D41A3">
      <w:pPr>
        <w:pStyle w:val="Heading1"/>
      </w:pPr>
    </w:p>
    <w:sectPr w:rsidR="00BB6202" w:rsidRPr="00BB62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C9E9D" w14:textId="77777777" w:rsidR="0090381A" w:rsidRDefault="0090381A" w:rsidP="00A82633">
      <w:r>
        <w:separator/>
      </w:r>
    </w:p>
  </w:endnote>
  <w:endnote w:type="continuationSeparator" w:id="0">
    <w:p w14:paraId="39299978" w14:textId="77777777" w:rsidR="0090381A" w:rsidRDefault="0090381A" w:rsidP="00A8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EA359" w14:textId="77777777" w:rsidR="003C1EB7" w:rsidRDefault="003C1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3AF0" w14:textId="5A88B600" w:rsidR="002C4C9D" w:rsidRDefault="003C1EB7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9BB0ED7" wp14:editId="654F859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5a34bfebe31cb6533263e6f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F26C83" w14:textId="253108CB" w:rsidR="003C1EB7" w:rsidRPr="003C1EB7" w:rsidRDefault="003C1EB7" w:rsidP="003C1EB7">
                          <w:pPr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  <w:r w:rsidRPr="003C1EB7">
                            <w:rPr>
                              <w:rFonts w:ascii="Calibri" w:hAnsi="Calibri" w:cs="Calibri"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BB0ED7" id="_x0000_t202" coordsize="21600,21600" o:spt="202" path="m,l,21600r21600,l21600,xe">
              <v:stroke joinstyle="miter"/>
              <v:path gradientshapeok="t" o:connecttype="rect"/>
            </v:shapetype>
            <v:shape id="MSIPCM95a34bfebe31cb6533263e6f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0CF26C83" w14:textId="253108CB" w:rsidR="003C1EB7" w:rsidRPr="003C1EB7" w:rsidRDefault="003C1EB7" w:rsidP="003C1EB7">
                    <w:pPr>
                      <w:rPr>
                        <w:rFonts w:ascii="Calibri" w:hAnsi="Calibri" w:cs="Calibri"/>
                        <w:color w:val="FF8C00"/>
                      </w:rPr>
                    </w:pPr>
                    <w:r w:rsidRPr="003C1EB7">
                      <w:rPr>
                        <w:rFonts w:ascii="Calibri" w:hAnsi="Calibri" w:cs="Calibri"/>
                        <w:color w:val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4C9D"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096BB" wp14:editId="7D234C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CD2CB9" id="Dikdörtgen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4CEB" w14:textId="77777777" w:rsidR="003C1EB7" w:rsidRDefault="003C1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067D3" w14:textId="77777777" w:rsidR="0090381A" w:rsidRDefault="0090381A" w:rsidP="00A82633">
      <w:r>
        <w:separator/>
      </w:r>
    </w:p>
  </w:footnote>
  <w:footnote w:type="continuationSeparator" w:id="0">
    <w:p w14:paraId="28CDD248" w14:textId="77777777" w:rsidR="0090381A" w:rsidRDefault="0090381A" w:rsidP="00A8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CCB44" w14:textId="77777777" w:rsidR="003C1EB7" w:rsidRDefault="003C1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9E835" w14:textId="77777777" w:rsidR="003C1EB7" w:rsidRDefault="003C1E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5E341" w14:textId="77777777" w:rsidR="003C1EB7" w:rsidRDefault="003C1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651F"/>
    <w:multiLevelType w:val="hybridMultilevel"/>
    <w:tmpl w:val="37B2011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C66DBD"/>
    <w:multiLevelType w:val="hybridMultilevel"/>
    <w:tmpl w:val="1348F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5067"/>
    <w:multiLevelType w:val="multilevel"/>
    <w:tmpl w:val="8528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E3CAA"/>
    <w:multiLevelType w:val="hybridMultilevel"/>
    <w:tmpl w:val="65328BF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16E7"/>
    <w:multiLevelType w:val="hybridMultilevel"/>
    <w:tmpl w:val="80EE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65443"/>
    <w:multiLevelType w:val="hybridMultilevel"/>
    <w:tmpl w:val="D144D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7681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09A5092"/>
    <w:multiLevelType w:val="hybridMultilevel"/>
    <w:tmpl w:val="B0AA0F08"/>
    <w:lvl w:ilvl="0" w:tplc="ED7C51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1F3864" w:themeColor="accent5" w:themeShade="80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F29FC"/>
    <w:multiLevelType w:val="hybridMultilevel"/>
    <w:tmpl w:val="65328BF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F3D77"/>
    <w:multiLevelType w:val="hybridMultilevel"/>
    <w:tmpl w:val="37F0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02"/>
    <w:rsid w:val="00013B41"/>
    <w:rsid w:val="0002395F"/>
    <w:rsid w:val="000253BA"/>
    <w:rsid w:val="00060D79"/>
    <w:rsid w:val="000619C5"/>
    <w:rsid w:val="00067A28"/>
    <w:rsid w:val="00085E70"/>
    <w:rsid w:val="000A0FC0"/>
    <w:rsid w:val="000A1E0C"/>
    <w:rsid w:val="000A66B9"/>
    <w:rsid w:val="000B0B76"/>
    <w:rsid w:val="000B3EE1"/>
    <w:rsid w:val="000D41A3"/>
    <w:rsid w:val="000F2197"/>
    <w:rsid w:val="00141573"/>
    <w:rsid w:val="001C64D7"/>
    <w:rsid w:val="0023762F"/>
    <w:rsid w:val="002B2217"/>
    <w:rsid w:val="002C4C9D"/>
    <w:rsid w:val="002D1ADA"/>
    <w:rsid w:val="00307967"/>
    <w:rsid w:val="003315EE"/>
    <w:rsid w:val="00341B6A"/>
    <w:rsid w:val="00343C3C"/>
    <w:rsid w:val="003C1EB7"/>
    <w:rsid w:val="003E1817"/>
    <w:rsid w:val="003F7FF5"/>
    <w:rsid w:val="004047CE"/>
    <w:rsid w:val="0042606A"/>
    <w:rsid w:val="004535D9"/>
    <w:rsid w:val="00473E11"/>
    <w:rsid w:val="00476E95"/>
    <w:rsid w:val="00483B45"/>
    <w:rsid w:val="004B6836"/>
    <w:rsid w:val="004C6FBB"/>
    <w:rsid w:val="004D26A2"/>
    <w:rsid w:val="004E14C2"/>
    <w:rsid w:val="004E4AF8"/>
    <w:rsid w:val="004E7806"/>
    <w:rsid w:val="004F3033"/>
    <w:rsid w:val="00561BC7"/>
    <w:rsid w:val="005C1177"/>
    <w:rsid w:val="00602A67"/>
    <w:rsid w:val="00607FDC"/>
    <w:rsid w:val="00670428"/>
    <w:rsid w:val="006D6DAA"/>
    <w:rsid w:val="00733397"/>
    <w:rsid w:val="00762BF2"/>
    <w:rsid w:val="007631C1"/>
    <w:rsid w:val="00772FE2"/>
    <w:rsid w:val="00781203"/>
    <w:rsid w:val="0079204E"/>
    <w:rsid w:val="007A1A0A"/>
    <w:rsid w:val="007B06A7"/>
    <w:rsid w:val="007B1632"/>
    <w:rsid w:val="007B202A"/>
    <w:rsid w:val="007B5BA7"/>
    <w:rsid w:val="007C3521"/>
    <w:rsid w:val="007E2E43"/>
    <w:rsid w:val="0081061F"/>
    <w:rsid w:val="00833A92"/>
    <w:rsid w:val="008350D7"/>
    <w:rsid w:val="00876101"/>
    <w:rsid w:val="00882D39"/>
    <w:rsid w:val="008B1BC1"/>
    <w:rsid w:val="008D28C6"/>
    <w:rsid w:val="008E67A5"/>
    <w:rsid w:val="0090381A"/>
    <w:rsid w:val="00914F47"/>
    <w:rsid w:val="009203F1"/>
    <w:rsid w:val="00932E39"/>
    <w:rsid w:val="00945784"/>
    <w:rsid w:val="00986738"/>
    <w:rsid w:val="00990253"/>
    <w:rsid w:val="009C7722"/>
    <w:rsid w:val="009E1487"/>
    <w:rsid w:val="009F56C3"/>
    <w:rsid w:val="00A00FD0"/>
    <w:rsid w:val="00A01F6C"/>
    <w:rsid w:val="00A21DE0"/>
    <w:rsid w:val="00A65CEB"/>
    <w:rsid w:val="00A823F1"/>
    <w:rsid w:val="00A82633"/>
    <w:rsid w:val="00AC0B9A"/>
    <w:rsid w:val="00B062F0"/>
    <w:rsid w:val="00B103B2"/>
    <w:rsid w:val="00B56F01"/>
    <w:rsid w:val="00BB6202"/>
    <w:rsid w:val="00C1142C"/>
    <w:rsid w:val="00C30E13"/>
    <w:rsid w:val="00C65A24"/>
    <w:rsid w:val="00C83322"/>
    <w:rsid w:val="00C97E98"/>
    <w:rsid w:val="00CE5FC9"/>
    <w:rsid w:val="00D05D01"/>
    <w:rsid w:val="00D92BE3"/>
    <w:rsid w:val="00DC019E"/>
    <w:rsid w:val="00E526D3"/>
    <w:rsid w:val="00E558BD"/>
    <w:rsid w:val="00ED5A05"/>
    <w:rsid w:val="00EE787E"/>
    <w:rsid w:val="00EF0A3A"/>
    <w:rsid w:val="00F27994"/>
    <w:rsid w:val="00F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64E00C"/>
  <w15:docId w15:val="{371DF1F2-25A3-4274-A8BC-04F3C7EC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202"/>
    <w:pPr>
      <w:spacing w:after="0" w:line="240" w:lineRule="auto"/>
    </w:pPr>
    <w:rPr>
      <w:color w:val="404040" w:themeColor="text1" w:themeTint="BF"/>
      <w:sz w:val="24"/>
      <w:szCs w:val="20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A24"/>
    <w:pPr>
      <w:keepNext/>
      <w:keepLines/>
      <w:spacing w:before="120" w:after="120"/>
      <w:outlineLvl w:val="0"/>
    </w:pPr>
    <w:rPr>
      <w:rFonts w:ascii="Arial" w:hAnsi="Arial"/>
      <w:b/>
      <w:bCs/>
      <w:caps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A24"/>
    <w:rPr>
      <w:rFonts w:ascii="Arial" w:hAnsi="Arial"/>
      <w:b/>
      <w:bCs/>
      <w:caps/>
      <w:color w:val="1F4E79" w:themeColor="accent1" w:themeShade="80"/>
      <w:sz w:val="24"/>
      <w:szCs w:val="20"/>
      <w:lang w:eastAsia="tr-TR"/>
    </w:rPr>
  </w:style>
  <w:style w:type="paragraph" w:styleId="Title">
    <w:name w:val="Title"/>
    <w:basedOn w:val="Normal"/>
    <w:next w:val="Normal"/>
    <w:link w:val="TitleChar"/>
    <w:uiPriority w:val="10"/>
    <w:qFormat/>
    <w:rsid w:val="00BB6202"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sid w:val="00BB620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tr-TR"/>
    </w:rPr>
  </w:style>
  <w:style w:type="table" w:customStyle="1" w:styleId="ProjectScopeTable">
    <w:name w:val="Project Scope Table"/>
    <w:basedOn w:val="TableNormal"/>
    <w:uiPriority w:val="99"/>
    <w:rsid w:val="00BB6202"/>
    <w:pPr>
      <w:spacing w:before="120" w:after="120" w:line="240" w:lineRule="auto"/>
    </w:pPr>
    <w:rPr>
      <w:color w:val="404040" w:themeColor="text1" w:themeTint="BF"/>
      <w:sz w:val="18"/>
      <w:szCs w:val="20"/>
      <w:lang w:eastAsia="tr-TR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ListParagraph">
    <w:name w:val="List Paragraph"/>
    <w:basedOn w:val="Normal"/>
    <w:uiPriority w:val="34"/>
    <w:qFormat/>
    <w:rsid w:val="00BB6202"/>
    <w:pPr>
      <w:ind w:left="720"/>
      <w:contextualSpacing/>
    </w:pPr>
  </w:style>
  <w:style w:type="table" w:styleId="TableGrid">
    <w:name w:val="Table Grid"/>
    <w:basedOn w:val="TableNormal"/>
    <w:uiPriority w:val="39"/>
    <w:rsid w:val="00BB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C65A2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C64D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00FD0"/>
    <w:pPr>
      <w:spacing w:before="280" w:after="119"/>
    </w:pPr>
    <w:rPr>
      <w:rFonts w:ascii="Times New Roman" w:eastAsia="Times New Roman" w:hAnsi="Times New Roman" w:cs="Times New Roman"/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2F22-B5BB-4CB0-928D-86965ED8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2506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ehb</dc:creator>
  <cp:keywords/>
  <dc:description/>
  <cp:lastModifiedBy>Halil Dikici</cp:lastModifiedBy>
  <cp:revision>2</cp:revision>
  <dcterms:created xsi:type="dcterms:W3CDTF">2018-11-12T08:50:00Z</dcterms:created>
  <dcterms:modified xsi:type="dcterms:W3CDTF">2018-11-12T08:50:00Z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AR430844@arcelik.com</vt:lpwstr>
  </property>
  <property fmtid="{D5CDD505-2E9C-101B-9397-08002B2CF9AE}" pid="6" name="MSIP_Label_18de4db4-e00d-47c3-9d58-42953a01c92d_SetDate">
    <vt:lpwstr>2018-11-12T11:50:00.1385465+03:00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