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0AA" w:rsidRPr="000D1412" w:rsidRDefault="002C7403" w:rsidP="00E400AA">
      <w:pPr>
        <w:pBdr>
          <w:top w:val="single" w:sz="6" w:space="1" w:color="auto"/>
          <w:bottom w:val="single" w:sz="6" w:space="1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DNK201E Dynamics </w:t>
      </w:r>
      <w:r w:rsidR="00E400AA">
        <w:rPr>
          <w:b/>
          <w:sz w:val="28"/>
          <w:szCs w:val="28"/>
        </w:rPr>
        <w:t>Örnek sorular</w:t>
      </w:r>
      <w:r w:rsidR="00E400AA" w:rsidRPr="000D1412">
        <w:rPr>
          <w:b/>
          <w:sz w:val="28"/>
          <w:szCs w:val="28"/>
        </w:rPr>
        <w:t xml:space="preserve"> 1</w:t>
      </w:r>
      <w:r w:rsidR="00E400AA">
        <w:rPr>
          <w:b/>
          <w:sz w:val="28"/>
          <w:szCs w:val="28"/>
        </w:rPr>
        <w:t xml:space="preserve"> – Sample Problems 1</w:t>
      </w:r>
    </w:p>
    <w:p w:rsidR="00E400AA" w:rsidRDefault="00E400AA" w:rsidP="00E400AA">
      <w:r w:rsidRPr="00A215CD">
        <w:rPr>
          <w:b/>
          <w:u w:val="single"/>
        </w:rPr>
        <w:t>PROBLEM 1:</w:t>
      </w:r>
      <w:r>
        <w:rPr>
          <w:b/>
          <w:u w:val="single"/>
        </w:rPr>
        <w:t xml:space="preserve"> </w:t>
      </w:r>
      <w:r>
        <w:t xml:space="preserve">Bir parçacığın hareketi </w:t>
      </w:r>
      <w:r w:rsidRPr="00A32D7C">
        <w:rPr>
          <w:position w:val="-10"/>
        </w:rPr>
        <w:object w:dxaOrig="20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3.2pt;height:18pt" o:ole="">
            <v:imagedata r:id="rId5" o:title=""/>
          </v:shape>
          <o:OLEObject Type="Embed" ProgID="Equation.3" ShapeID="_x0000_i1025" DrawAspect="Content" ObjectID="_1508250062" r:id="rId6"/>
        </w:object>
      </w:r>
      <w:r>
        <w:t xml:space="preserve"> bağıntısı ile verilmiştir. Burada </w:t>
      </w:r>
      <w:r w:rsidRPr="00A32D7C">
        <w:rPr>
          <w:i/>
        </w:rPr>
        <w:t>t</w:t>
      </w:r>
      <w:r>
        <w:t xml:space="preserve"> saniye cinsindendir. </w:t>
      </w:r>
      <w:r w:rsidRPr="00E06C5E">
        <w:rPr>
          <w:position w:val="-6"/>
        </w:rPr>
        <w:object w:dxaOrig="520" w:dyaOrig="279">
          <v:shape id="_x0000_i1026" type="#_x0000_t75" style="width:25.8pt;height:13.8pt" o:ole="">
            <v:imagedata r:id="rId7" o:title=""/>
          </v:shape>
          <o:OLEObject Type="Embed" ProgID="Equation.3" ShapeID="_x0000_i1026" DrawAspect="Content" ObjectID="_1508250063" r:id="rId8"/>
        </w:object>
      </w:r>
      <w:r>
        <w:t xml:space="preserve">ve </w:t>
      </w:r>
      <w:r w:rsidRPr="000A3EC2">
        <w:rPr>
          <w:position w:val="-10"/>
        </w:rPr>
        <w:object w:dxaOrig="639" w:dyaOrig="320">
          <v:shape id="_x0000_i1027" type="#_x0000_t75" style="width:31.8pt;height:16.2pt" o:ole="">
            <v:imagedata r:id="rId9" o:title=""/>
          </v:shape>
          <o:OLEObject Type="Embed" ProgID="Equation.3" ShapeID="_x0000_i1027" DrawAspect="Content" ObjectID="_1508250064" r:id="rId10"/>
        </w:object>
      </w:r>
      <w:r>
        <w:t xml:space="preserve">zaman aralığında  </w:t>
      </w:r>
    </w:p>
    <w:p w:rsidR="00E400AA" w:rsidRDefault="00E400AA" w:rsidP="00E400AA">
      <w:pPr>
        <w:numPr>
          <w:ilvl w:val="0"/>
          <w:numId w:val="2"/>
        </w:numPr>
        <w:spacing w:after="0" w:line="240" w:lineRule="auto"/>
      </w:pPr>
      <w:r>
        <w:t xml:space="preserve">parçacığın konum, hız ve ivmesinin zamana gore değişimini veren grafikleri çiziniz, </w:t>
      </w:r>
    </w:p>
    <w:p w:rsidR="00E400AA" w:rsidRDefault="00E400AA" w:rsidP="00E400AA">
      <w:pPr>
        <w:numPr>
          <w:ilvl w:val="0"/>
          <w:numId w:val="2"/>
        </w:numPr>
        <w:spacing w:after="0" w:line="240" w:lineRule="auto"/>
      </w:pPr>
      <w:r>
        <w:t xml:space="preserve">parçacığın katettiği </w:t>
      </w:r>
      <w:r w:rsidRPr="000A3EC2">
        <w:rPr>
          <w:u w:val="single"/>
        </w:rPr>
        <w:t>toplam mesafeyi</w:t>
      </w:r>
      <w:r w:rsidRPr="000A3EC2">
        <w:t xml:space="preserve"> bulunuz</w:t>
      </w:r>
      <w:r>
        <w:t>,</w:t>
      </w:r>
    </w:p>
    <w:p w:rsidR="00E400AA" w:rsidRDefault="00E400AA" w:rsidP="00E400AA">
      <w:pPr>
        <w:numPr>
          <w:ilvl w:val="0"/>
          <w:numId w:val="2"/>
        </w:numPr>
        <w:spacing w:after="0" w:line="240" w:lineRule="auto"/>
      </w:pPr>
      <w:r>
        <w:t>parçacığın yerdeğiştirmesini bulunuz.</w:t>
      </w:r>
    </w:p>
    <w:p w:rsidR="00E400AA" w:rsidRDefault="00E400AA" w:rsidP="00E400AA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-3810</wp:posOffset>
            </wp:positionV>
            <wp:extent cx="2457450" cy="2228850"/>
            <wp:effectExtent l="19050" t="0" r="0" b="0"/>
            <wp:wrapSquare wrapText="left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00AA" w:rsidRDefault="00E400AA" w:rsidP="00E400AA">
      <w:r w:rsidRPr="00A215CD">
        <w:rPr>
          <w:b/>
          <w:u w:val="single"/>
        </w:rPr>
        <w:t xml:space="preserve">PROBLEM </w:t>
      </w:r>
      <w:r>
        <w:rPr>
          <w:b/>
          <w:u w:val="single"/>
        </w:rPr>
        <w:t>2</w:t>
      </w:r>
      <w:r w:rsidRPr="00A215CD">
        <w:rPr>
          <w:b/>
          <w:u w:val="single"/>
        </w:rPr>
        <w:t>:</w:t>
      </w:r>
      <w:r>
        <w:t xml:space="preserve"> Şekildeki araba yarım çember biçimindeki yola A noktasında 140 km/h hızla girmektedir. Sürücü arabanın hızını sabit oranda (sabiti ivme ile) yükselterek C noktasından 190 km/h hıza ulaştırmaktadır. </w:t>
      </w:r>
    </w:p>
    <w:p w:rsidR="00E400AA" w:rsidRDefault="00E400AA" w:rsidP="00E400AA">
      <w:pPr>
        <w:numPr>
          <w:ilvl w:val="0"/>
          <w:numId w:val="3"/>
        </w:numPr>
        <w:spacing w:after="0" w:line="240" w:lineRule="auto"/>
      </w:pPr>
      <w:r>
        <w:t>Araba B noktasından geçerken sahip olduğu ivmenin yön ve şiddetini bulunuz.</w:t>
      </w:r>
    </w:p>
    <w:p w:rsidR="00E400AA" w:rsidRDefault="00E400AA" w:rsidP="00E400AA">
      <w:pPr>
        <w:numPr>
          <w:ilvl w:val="0"/>
          <w:numId w:val="3"/>
        </w:numPr>
        <w:spacing w:after="0" w:line="240" w:lineRule="auto"/>
      </w:pPr>
      <w:r>
        <w:t xml:space="preserve">Araba B noktasından geçerken arabanın bagajında duran 10 kg lık kutunun kaymaması için gerekli sürtünme katsayısını hesaplayınız. </w:t>
      </w:r>
    </w:p>
    <w:p w:rsidR="00E400AA" w:rsidRDefault="00E400AA" w:rsidP="00E400AA"/>
    <w:p w:rsidR="00E400AA" w:rsidRDefault="00E400AA" w:rsidP="00E400AA">
      <w:r w:rsidRPr="00A215CD">
        <w:rPr>
          <w:b/>
          <w:u w:val="single"/>
        </w:rPr>
        <w:t xml:space="preserve">PROBLEM </w:t>
      </w:r>
      <w:r>
        <w:rPr>
          <w:b/>
          <w:u w:val="single"/>
        </w:rPr>
        <w:t>3</w:t>
      </w:r>
      <w:r w:rsidRPr="00A215CD">
        <w:rPr>
          <w:b/>
          <w:u w:val="single"/>
        </w:rPr>
        <w:t>:</w:t>
      </w:r>
      <w:r>
        <w:t xml:space="preserve"> Kütlesi 1800 kg olan bir araç 26 m/s hız ile seyir halindeyken sürücü aniden fren yaparak dört tekerleğinin tümünü kilitlemektedir. Yol ile lastikler arasındaki sürtünme kuvveti aracın durmasına neden olmaktadır. Şayet kinetik sürtünme katsayısı 0.6 ise </w:t>
      </w:r>
    </w:p>
    <w:p w:rsidR="00E400AA" w:rsidRDefault="00E400AA" w:rsidP="00E400AA">
      <w:pPr>
        <w:numPr>
          <w:ilvl w:val="0"/>
          <w:numId w:val="4"/>
        </w:numPr>
        <w:spacing w:after="0" w:line="240" w:lineRule="auto"/>
      </w:pPr>
      <w:r>
        <w:t>frenleme anından itibaren aracın hızının zamana göre değişimini,</w:t>
      </w:r>
    </w:p>
    <w:p w:rsidR="00E400AA" w:rsidRDefault="00E400AA" w:rsidP="00E400AA">
      <w:pPr>
        <w:numPr>
          <w:ilvl w:val="0"/>
          <w:numId w:val="4"/>
        </w:numPr>
        <w:spacing w:after="0" w:line="240" w:lineRule="auto"/>
      </w:pPr>
      <w:r>
        <w:t xml:space="preserve">sürtünme kuvvetinin gücünü zamanın fonksiyonu olarak bulunuz. </w:t>
      </w:r>
    </w:p>
    <w:p w:rsidR="00E400AA" w:rsidRDefault="00E400AA" w:rsidP="00E400AA"/>
    <w:p w:rsidR="00E400AA" w:rsidRDefault="00DE5875" w:rsidP="00E400AA">
      <w:r>
        <w:rPr>
          <w:noProof/>
        </w:rPr>
        <w:pict>
          <v:group id="_x0000_s1026" style="position:absolute;margin-left:286.45pt;margin-top:4.2pt;width:145.55pt;height:119.95pt;z-index:251660288" coordorigin="3210,3076" coordsize="2911,2399" o:allowoverlap="f">
            <v:line id="_x0000_s1027" style="position:absolute;flip:y" from="4364,3225" to="4364,4620"/>
            <v:line id="_x0000_s1028" style="position:absolute" from="4350,4620" to="5850,4620"/>
            <v:line id="_x0000_s1029" style="position:absolute;flip:x" from="3360,4620" to="4350,5370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5880;top:4470;width:136;height:241" filled="f" stroked="f">
              <v:textbox inset="0,0,0,0">
                <w:txbxContent>
                  <w:p w:rsidR="00E400AA" w:rsidRPr="00DA62F4" w:rsidRDefault="00E400AA" w:rsidP="00E400AA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x</w:t>
                    </w:r>
                  </w:p>
                </w:txbxContent>
              </v:textbox>
            </v:shape>
            <v:shape id="_x0000_s1031" type="#_x0000_t202" style="position:absolute;left:4395;top:3076;width:135;height:240" filled="f" stroked="f">
              <v:textbox inset="0,0,0,0">
                <w:txbxContent>
                  <w:p w:rsidR="00E400AA" w:rsidRPr="00DA62F4" w:rsidRDefault="00E400AA" w:rsidP="00E400AA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y</w:t>
                    </w:r>
                  </w:p>
                </w:txbxContent>
              </v:textbox>
            </v:shape>
            <v:shape id="_x0000_s1032" type="#_x0000_t202" style="position:absolute;left:3255;top:5236;width:136;height:239" filled="f" stroked="f">
              <v:textbox inset="0,0,0,0">
                <w:txbxContent>
                  <w:p w:rsidR="00E400AA" w:rsidRPr="00DA62F4" w:rsidRDefault="00E400AA" w:rsidP="00E400AA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z</w:t>
                    </w:r>
                  </w:p>
                </w:txbxContent>
              </v:textbox>
            </v:shape>
            <v:shape id="_x0000_s1033" type="#_x0000_t202" style="position:absolute;left:4140;top:4425;width:211;height:271" filled="f" stroked="f">
              <v:textbox inset="0,0,0,0">
                <w:txbxContent>
                  <w:p w:rsidR="00E400AA" w:rsidRPr="00DA62F4" w:rsidRDefault="00E400AA" w:rsidP="00E400AA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O</w:t>
                    </w:r>
                  </w:p>
                </w:txbxContent>
              </v:textbox>
            </v:shape>
            <v:oval id="_x0000_s1034" style="position:absolute;left:3840;top:4230;width:57;height:57"/>
            <v:line id="_x0000_s1035" style="position:absolute" from="3885,4980" to="4275,4982"/>
            <v:line id="_x0000_s1036" style="position:absolute;flip:x" from="3555,4320" to="3780,4490"/>
            <v:line id="_x0000_s1037" style="position:absolute" from="3855,4335" to="3856,4980"/>
            <v:line id="_x0000_s1038" style="position:absolute;flip:x" from="4215,4635" to="4639,4955">
              <v:stroke startarrow="open" endarrow="open"/>
            </v:line>
            <v:shape id="_x0000_s1039" type="#_x0000_t202" style="position:absolute;left:4500;top:4710;width:421;height:331" filled="f" stroked="f">
              <v:textbox inset="0,0,0,0">
                <w:txbxContent>
                  <w:p w:rsidR="00E400AA" w:rsidRPr="00DA62F4" w:rsidRDefault="00E400AA" w:rsidP="00E400AA">
                    <w:r w:rsidRPr="00DA62F4">
                      <w:t>3 m</w:t>
                    </w:r>
                  </w:p>
                </w:txbxContent>
              </v:textbox>
            </v:shape>
            <v:line id="_x0000_s1040" style="position:absolute" from="3600,4515" to="3601,5160">
              <v:stroke startarrow="open" endarrow="open"/>
            </v:line>
            <v:shape id="_x0000_s1041" type="#_x0000_t202" style="position:absolute;left:3210;top:4695;width:421;height:331" filled="f" stroked="f">
              <v:textbox inset="0,0,0,0">
                <w:txbxContent>
                  <w:p w:rsidR="00E400AA" w:rsidRPr="00DA62F4" w:rsidRDefault="00E400AA" w:rsidP="00E400AA">
                    <w:r w:rsidRPr="00DA62F4">
                      <w:t>3 m</w:t>
                    </w:r>
                  </w:p>
                </w:txbxContent>
              </v:textbox>
            </v:shape>
            <v:shape id="_x0000_s1042" type="#_x0000_t202" style="position:absolute;left:3735;top:3990;width:136;height:241" filled="f" stroked="f">
              <v:textbox inset="0,0,0,0">
                <w:txbxContent>
                  <w:p w:rsidR="00E400AA" w:rsidRPr="00DA62F4" w:rsidRDefault="00E400AA" w:rsidP="00E400AA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A</w:t>
                    </w:r>
                  </w:p>
                </w:txbxContent>
              </v:textbox>
            </v:shape>
            <v:oval id="_x0000_s1043" style="position:absolute;left:5610;top:3600;width:57;height:57"/>
            <v:shape id="_x0000_s1044" type="#_x0000_t202" style="position:absolute;left:5715;top:3360;width:136;height:241" filled="f" stroked="f">
              <v:textbox inset="0,0,0,0">
                <w:txbxContent>
                  <w:p w:rsidR="00E400AA" w:rsidRPr="00DA62F4" w:rsidRDefault="00E400AA" w:rsidP="00E400AA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B</w:t>
                    </w:r>
                  </w:p>
                </w:txbxContent>
              </v:textbox>
            </v:shape>
            <v:line id="_x0000_s1045" style="position:absolute" from="5640,3675" to="5640,4605">
              <v:stroke startarrow="open" endarrow="open"/>
            </v:line>
            <v:shape id="_x0000_s1046" type="#_x0000_t202" style="position:absolute;left:5700;top:3945;width:421;height:331" filled="f" stroked="f">
              <v:textbox inset="0,0,0,0">
                <w:txbxContent>
                  <w:p w:rsidR="00E400AA" w:rsidRPr="00DA62F4" w:rsidRDefault="00E400AA" w:rsidP="00E400AA">
                    <w:r>
                      <w:t>6</w:t>
                    </w:r>
                    <w:r w:rsidRPr="00DA62F4">
                      <w:t xml:space="preserve"> m</w:t>
                    </w:r>
                  </w:p>
                </w:txbxContent>
              </v:textbox>
            </v:shape>
            <v:shape id="_x0000_s1047" style="position:absolute;left:3885;top:3645;width:1725;height:615" coordsize="1725,615" path="m,615v156,-7,313,-13,540,-75c767,478,1168,330,1365,240,1562,150,1643,75,1725,e" filled="f" strokeweight="1.5pt">
              <v:path arrowok="t"/>
            </v:shape>
            <v:line id="_x0000_s1048" style="position:absolute" from="4365,3615" to="5625,3616">
              <v:stroke startarrow="open" endarrow="open"/>
            </v:line>
            <v:shape id="_x0000_s1049" type="#_x0000_t202" style="position:absolute;left:4710;top:3285;width:421;height:331" filled="f" stroked="f">
              <v:textbox inset="0,0,0,0">
                <w:txbxContent>
                  <w:p w:rsidR="00E400AA" w:rsidRPr="00DA62F4" w:rsidRDefault="00E400AA" w:rsidP="00E400AA">
                    <w:r>
                      <w:t>6</w:t>
                    </w:r>
                    <w:r w:rsidRPr="00DA62F4">
                      <w:t xml:space="preserve"> m</w:t>
                    </w:r>
                  </w:p>
                </w:txbxContent>
              </v:textbox>
            </v:shape>
            <w10:wrap type="square" side="left"/>
          </v:group>
        </w:pict>
      </w:r>
      <w:r w:rsidR="00E400AA" w:rsidRPr="00A215CD">
        <w:rPr>
          <w:b/>
          <w:u w:val="single"/>
        </w:rPr>
        <w:t>PROBLEM</w:t>
      </w:r>
      <w:r w:rsidR="00E400AA">
        <w:rPr>
          <w:b/>
          <w:u w:val="single"/>
        </w:rPr>
        <w:t xml:space="preserve"> 4</w:t>
      </w:r>
      <w:r w:rsidR="00E400AA" w:rsidRPr="00A215CD">
        <w:rPr>
          <w:b/>
          <w:u w:val="single"/>
        </w:rPr>
        <w:t>:</w:t>
      </w:r>
      <w:r w:rsidR="00E400AA">
        <w:t xml:space="preserve"> Kütlesi 10 kg olan bir blok eğri bir yol boyunca </w:t>
      </w:r>
      <w:r w:rsidR="00E400AA" w:rsidRPr="00443F80">
        <w:rPr>
          <w:i/>
        </w:rPr>
        <w:t>A</w:t>
      </w:r>
      <w:r w:rsidR="00E400AA">
        <w:t xml:space="preserve"> dan </w:t>
      </w:r>
      <w:r w:rsidR="00E400AA" w:rsidRPr="00443F80">
        <w:rPr>
          <w:i/>
        </w:rPr>
        <w:t>B</w:t>
      </w:r>
      <w:r w:rsidR="00E400AA">
        <w:t xml:space="preserve"> ye doğru sürtünmesiz olarak hareket etmektedir. Hareket süresince bloka etki </w:t>
      </w:r>
      <w:smartTag w:uri="urn:schemas-microsoft-com:office:smarttags" w:element="City">
        <w:smartTag w:uri="urn:schemas-microsoft-com:office:smarttags" w:element="place">
          <w:r w:rsidR="00E400AA">
            <w:t>eden</w:t>
          </w:r>
        </w:smartTag>
      </w:smartTag>
      <w:r w:rsidR="00E400AA">
        <w:t xml:space="preserve"> kuvvetlerden bir tanesi </w:t>
      </w:r>
      <w:r w:rsidR="00E400AA" w:rsidRPr="00304E42">
        <w:rPr>
          <w:position w:val="-10"/>
        </w:rPr>
        <w:object w:dxaOrig="2299" w:dyaOrig="380">
          <v:shape id="_x0000_i1028" type="#_x0000_t75" style="width:115.2pt;height:19.2pt" o:ole="">
            <v:imagedata r:id="rId12" o:title=""/>
          </v:shape>
          <o:OLEObject Type="Embed" ProgID="Equation.3" ShapeID="_x0000_i1028" DrawAspect="Content" ObjectID="_1508250065" r:id="rId13"/>
        </w:object>
      </w:r>
      <w:r w:rsidR="00E400AA">
        <w:t xml:space="preserve"> şeklindedir. </w:t>
      </w:r>
    </w:p>
    <w:p w:rsidR="00E400AA" w:rsidRDefault="00E400AA" w:rsidP="00E400AA">
      <w:pPr>
        <w:numPr>
          <w:ilvl w:val="0"/>
          <w:numId w:val="1"/>
        </w:numPr>
        <w:spacing w:after="0" w:line="240" w:lineRule="auto"/>
        <w:jc w:val="both"/>
      </w:pPr>
      <w:r w:rsidRPr="006554FC">
        <w:rPr>
          <w:position w:val="-4"/>
        </w:rPr>
        <w:object w:dxaOrig="240" w:dyaOrig="320">
          <v:shape id="_x0000_i1029" type="#_x0000_t75" style="width:12pt;height:16.2pt" o:ole="">
            <v:imagedata r:id="rId14" o:title=""/>
          </v:shape>
          <o:OLEObject Type="Embed" ProgID="Equation.3" ShapeID="_x0000_i1029" DrawAspect="Content" ObjectID="_1508250066" r:id="rId15"/>
        </w:object>
      </w:r>
      <w:r>
        <w:t xml:space="preserve"> konservatif bir kuvvet midir? Gösteriniz.</w:t>
      </w:r>
    </w:p>
    <w:p w:rsidR="00E400AA" w:rsidRDefault="00E400AA" w:rsidP="00E400AA">
      <w:pPr>
        <w:numPr>
          <w:ilvl w:val="0"/>
          <w:numId w:val="1"/>
        </w:numPr>
        <w:spacing w:after="0" w:line="240" w:lineRule="auto"/>
        <w:jc w:val="both"/>
      </w:pPr>
      <w:r>
        <w:t xml:space="preserve">Blok </w:t>
      </w:r>
      <w:r w:rsidRPr="004A0511">
        <w:rPr>
          <w:i/>
        </w:rPr>
        <w:t>A</w:t>
      </w:r>
      <w:r>
        <w:t xml:space="preserve"> noktasından </w:t>
      </w:r>
      <w:r w:rsidRPr="004A0511">
        <w:rPr>
          <w:i/>
        </w:rPr>
        <w:t>B</w:t>
      </w:r>
      <w:r>
        <w:t xml:space="preserve"> noktasına hareketi esnasından </w:t>
      </w:r>
      <w:r w:rsidRPr="000B4A87">
        <w:rPr>
          <w:position w:val="-4"/>
        </w:rPr>
        <w:object w:dxaOrig="240" w:dyaOrig="320">
          <v:shape id="_x0000_i1030" type="#_x0000_t75" style="width:12pt;height:16.2pt" o:ole="">
            <v:imagedata r:id="rId16" o:title=""/>
          </v:shape>
          <o:OLEObject Type="Embed" ProgID="Equation.3" ShapeID="_x0000_i1030" DrawAspect="Content" ObjectID="_1508250067" r:id="rId17"/>
        </w:object>
      </w:r>
      <w:r>
        <w:t xml:space="preserve"> kuvvetinin yaptığı işi hesaplayınız? </w:t>
      </w:r>
    </w:p>
    <w:p w:rsidR="005D3FF5" w:rsidRDefault="005D3FF5" w:rsidP="00E400AA">
      <w:pPr>
        <w:jc w:val="both"/>
        <w:rPr>
          <w:b/>
          <w:u w:val="single"/>
        </w:rPr>
      </w:pPr>
    </w:p>
    <w:p w:rsidR="00E400AA" w:rsidRDefault="00E400AA" w:rsidP="00E400AA">
      <w:pPr>
        <w:jc w:val="both"/>
      </w:pPr>
      <w:r w:rsidRPr="00A215CD">
        <w:rPr>
          <w:b/>
          <w:u w:val="single"/>
        </w:rPr>
        <w:t>PROBLEM</w:t>
      </w:r>
      <w:r>
        <w:rPr>
          <w:b/>
          <w:u w:val="single"/>
        </w:rPr>
        <w:t xml:space="preserve"> 5</w:t>
      </w:r>
      <w:r w:rsidRPr="00A215CD">
        <w:rPr>
          <w:b/>
          <w:u w:val="single"/>
        </w:rPr>
        <w:t>:</w:t>
      </w:r>
      <w:r>
        <w:t xml:space="preserve"> </w: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7620</wp:posOffset>
            </wp:positionV>
            <wp:extent cx="3124200" cy="1447800"/>
            <wp:effectExtent l="19050" t="0" r="0" b="0"/>
            <wp:wrapSquare wrapText="left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 bileziğinin kütlesi 1.2 kg olup sağa doğru 2.4 m/s hızla hareket etmekteyken, sola doğru 1.6 m/s hızla hareket etmekte olan 4.8 kg lık B bileziği ile esnek olmayan (plastik) çarpışma yapmaktadır. Çarpışma anında yayın boyu 0.5 m dir. Yayın serbest boyu 0.35 m ve yay sabiti 40 N/m dir.</w:t>
      </w:r>
    </w:p>
    <w:p w:rsidR="00E400AA" w:rsidRDefault="00E400AA" w:rsidP="00E400AA">
      <w:pPr>
        <w:numPr>
          <w:ilvl w:val="0"/>
          <w:numId w:val="5"/>
        </w:numPr>
        <w:spacing w:after="0" w:line="240" w:lineRule="auto"/>
        <w:jc w:val="both"/>
      </w:pPr>
      <w:r>
        <w:t>Bileziklerin çarpışma sonrasındaki hızlarını,</w:t>
      </w:r>
    </w:p>
    <w:p w:rsidR="00E400AA" w:rsidRDefault="00E400AA" w:rsidP="00E400AA">
      <w:pPr>
        <w:numPr>
          <w:ilvl w:val="0"/>
          <w:numId w:val="5"/>
        </w:numPr>
        <w:spacing w:after="0" w:line="240" w:lineRule="auto"/>
        <w:jc w:val="both"/>
      </w:pPr>
      <w:r>
        <w:t>çarpışmadaki kinetik enerji kaybını yüzde olarak,</w:t>
      </w:r>
    </w:p>
    <w:p w:rsidR="00E400AA" w:rsidRDefault="00E400AA" w:rsidP="00E400AA">
      <w:pPr>
        <w:numPr>
          <w:ilvl w:val="0"/>
          <w:numId w:val="5"/>
        </w:numPr>
        <w:spacing w:after="0" w:line="240" w:lineRule="auto"/>
        <w:jc w:val="both"/>
      </w:pPr>
      <w:r>
        <w:t>çarpışma anında etkili olan kuvvetin impulsunu</w:t>
      </w:r>
    </w:p>
    <w:p w:rsidR="00E400AA" w:rsidRPr="00ED5FD4" w:rsidRDefault="00E400AA" w:rsidP="00E400AA">
      <w:pPr>
        <w:numPr>
          <w:ilvl w:val="0"/>
          <w:numId w:val="5"/>
        </w:numPr>
        <w:spacing w:after="0" w:line="240" w:lineRule="auto"/>
        <w:jc w:val="both"/>
      </w:pPr>
      <w:r>
        <w:t>ve yay düşey durumdayken B bileziğinin hızını bulunuz.</w:t>
      </w:r>
    </w:p>
    <w:p w:rsidR="003534B6" w:rsidRDefault="003534B6"/>
    <w:p w:rsidR="005D3FF5" w:rsidRDefault="005D3FF5"/>
    <w:p w:rsidR="005D3FF5" w:rsidRDefault="0042035A">
      <w:r>
        <w:rPr>
          <w:noProof/>
        </w:rPr>
        <w:lastRenderedPageBreak/>
        <w:drawing>
          <wp:inline distT="0" distB="0" distL="0" distR="0">
            <wp:extent cx="6120765" cy="680521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805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35A" w:rsidRDefault="0042035A"/>
    <w:p w:rsidR="0042035A" w:rsidRDefault="0042035A"/>
    <w:p w:rsidR="0042035A" w:rsidRDefault="0042035A"/>
    <w:p w:rsidR="0042035A" w:rsidRDefault="0042035A"/>
    <w:p w:rsidR="0042035A" w:rsidRDefault="0042035A"/>
    <w:p w:rsidR="0042035A" w:rsidRDefault="0042035A"/>
    <w:p w:rsidR="0042035A" w:rsidRDefault="0042035A"/>
    <w:p w:rsidR="0042035A" w:rsidRDefault="0042035A"/>
    <w:p w:rsidR="0042035A" w:rsidRDefault="0042035A"/>
    <w:p w:rsidR="0042035A" w:rsidRDefault="0042035A">
      <w:r>
        <w:rPr>
          <w:noProof/>
        </w:rPr>
        <w:lastRenderedPageBreak/>
        <w:drawing>
          <wp:inline distT="0" distB="0" distL="0" distR="0">
            <wp:extent cx="6120765" cy="8723849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2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35A" w:rsidRDefault="0042035A"/>
    <w:p w:rsidR="0042035A" w:rsidRDefault="0042035A"/>
    <w:p w:rsidR="0042035A" w:rsidRDefault="0042035A"/>
    <w:p w:rsidR="0042035A" w:rsidRDefault="00290409">
      <w:r>
        <w:rPr>
          <w:noProof/>
        </w:rPr>
        <w:lastRenderedPageBreak/>
        <w:drawing>
          <wp:inline distT="0" distB="0" distL="0" distR="0">
            <wp:extent cx="6120765" cy="8624968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409" w:rsidRDefault="00290409"/>
    <w:p w:rsidR="00290409" w:rsidRDefault="00290409"/>
    <w:p w:rsidR="00290409" w:rsidRDefault="00290409"/>
    <w:p w:rsidR="00290409" w:rsidRDefault="00290409"/>
    <w:p w:rsidR="00290409" w:rsidRDefault="002E4CA0">
      <w:r>
        <w:rPr>
          <w:noProof/>
        </w:rPr>
        <w:lastRenderedPageBreak/>
        <w:drawing>
          <wp:inline distT="0" distB="0" distL="0" distR="0">
            <wp:extent cx="6120765" cy="693497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93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CA0" w:rsidRDefault="002E4CA0"/>
    <w:p w:rsidR="002E4CA0" w:rsidRDefault="002E4CA0"/>
    <w:p w:rsidR="002E4CA0" w:rsidRDefault="002E4CA0"/>
    <w:p w:rsidR="002E4CA0" w:rsidRDefault="002E4CA0"/>
    <w:p w:rsidR="002E4CA0" w:rsidRDefault="002E4CA0"/>
    <w:p w:rsidR="002E4CA0" w:rsidRDefault="002E4CA0"/>
    <w:p w:rsidR="002E4CA0" w:rsidRDefault="002E4CA0"/>
    <w:p w:rsidR="002E4CA0" w:rsidRDefault="002E4CA0"/>
    <w:p w:rsidR="002E4CA0" w:rsidRDefault="002E4CA0"/>
    <w:p w:rsidR="002E4CA0" w:rsidRPr="00835210" w:rsidRDefault="00B373F5">
      <w:pPr>
        <w:rPr>
          <w:b/>
          <w:u w:val="single"/>
        </w:rPr>
      </w:pPr>
      <w:r w:rsidRPr="00835210">
        <w:rPr>
          <w:b/>
          <w:u w:val="single"/>
        </w:rPr>
        <w:lastRenderedPageBreak/>
        <w:t>Problem 5: (a)</w:t>
      </w:r>
    </w:p>
    <w:p w:rsidR="002E4CA0" w:rsidRDefault="00B373F5">
      <w:r>
        <w:rPr>
          <w:noProof/>
        </w:rPr>
        <w:drawing>
          <wp:inline distT="0" distB="0" distL="0" distR="0">
            <wp:extent cx="6120765" cy="8576305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7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045" w:rsidRDefault="001E6045"/>
    <w:p w:rsidR="001E6045" w:rsidRDefault="001E6045"/>
    <w:p w:rsidR="001E6045" w:rsidRDefault="001E6045"/>
    <w:p w:rsidR="001E6045" w:rsidRDefault="001E6045">
      <w:r>
        <w:rPr>
          <w:noProof/>
        </w:rPr>
        <w:lastRenderedPageBreak/>
        <w:drawing>
          <wp:inline distT="0" distB="0" distL="0" distR="0">
            <wp:extent cx="6120765" cy="5074167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074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6045" w:rsidSect="005D3FF5">
      <w:pgSz w:w="11907" w:h="16840" w:code="9"/>
      <w:pgMar w:top="567" w:right="1134" w:bottom="567" w:left="1134" w:header="709" w:footer="709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A3FF6"/>
    <w:multiLevelType w:val="hybridMultilevel"/>
    <w:tmpl w:val="E5EAF1B6"/>
    <w:lvl w:ilvl="0" w:tplc="74EE71E6">
      <w:start w:val="1"/>
      <w:numFmt w:val="lowerLetter"/>
      <w:lvlText w:val="(%1)"/>
      <w:lvlJc w:val="left"/>
      <w:pPr>
        <w:tabs>
          <w:tab w:val="num" w:pos="810"/>
        </w:tabs>
        <w:ind w:left="810" w:hanging="45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6E3FA5"/>
    <w:multiLevelType w:val="hybridMultilevel"/>
    <w:tmpl w:val="12E096CA"/>
    <w:lvl w:ilvl="0" w:tplc="28664C5A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8AD7310"/>
    <w:multiLevelType w:val="hybridMultilevel"/>
    <w:tmpl w:val="10E45F30"/>
    <w:lvl w:ilvl="0" w:tplc="1C7410B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C3D69E8"/>
    <w:multiLevelType w:val="hybridMultilevel"/>
    <w:tmpl w:val="AE88348C"/>
    <w:lvl w:ilvl="0" w:tplc="43929758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D956D22"/>
    <w:multiLevelType w:val="hybridMultilevel"/>
    <w:tmpl w:val="42007282"/>
    <w:lvl w:ilvl="0" w:tplc="8196BBCC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FELayout/>
  </w:compat>
  <w:rsids>
    <w:rsidRoot w:val="00E400AA"/>
    <w:rsid w:val="001E6045"/>
    <w:rsid w:val="00290409"/>
    <w:rsid w:val="002C7403"/>
    <w:rsid w:val="002E4CA0"/>
    <w:rsid w:val="003534B6"/>
    <w:rsid w:val="0042035A"/>
    <w:rsid w:val="004236BA"/>
    <w:rsid w:val="005D3FF5"/>
    <w:rsid w:val="00835210"/>
    <w:rsid w:val="00B373F5"/>
    <w:rsid w:val="00DE5875"/>
    <w:rsid w:val="00E40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8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0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0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7" Type="http://schemas.openxmlformats.org/officeDocument/2006/relationships/image" Target="media/image2.wmf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image" Target="media/image14.emf"/><Relationship Id="rId5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image" Target="media/image13.emf"/><Relationship Id="rId10" Type="http://schemas.openxmlformats.org/officeDocument/2006/relationships/oleObject" Target="embeddings/oleObject3.bin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6.wmf"/><Relationship Id="rId22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322</Words>
  <Characters>1842</Characters>
  <Application>Microsoft Office Word</Application>
  <DocSecurity>0</DocSecurity>
  <Lines>15</Lines>
  <Paragraphs>4</Paragraphs>
  <ScaleCrop>false</ScaleCrop>
  <Company>Microsoft</Company>
  <LinksUpToDate>false</LinksUpToDate>
  <CharactersWithSpaces>2160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Tarsus2000</dc:creator>
  <cp:keywords/>
  <dc:description/>
  <cp:lastModifiedBy>Tarsus2000</cp:lastModifiedBy>
  <cp:revision>10</cp:revision>
  <dcterms:created xsi:type="dcterms:W3CDTF">2015-11-05T14:16:00Z</dcterms:created>
  <dcterms:modified xsi:type="dcterms:W3CDTF">2015-11-05T14:34:00Z</dcterms:modified>
</cp:coreProperties>
</file>