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91" w:rsidRDefault="001E5891">
      <w:pPr>
        <w:pStyle w:val="Title"/>
        <w:rPr>
          <w:rFonts w:ascii="Garamond" w:hAnsi="Garamond"/>
          <w:color w:val="3366FF"/>
          <w:sz w:val="24"/>
        </w:rPr>
      </w:pPr>
      <w:r>
        <w:rPr>
          <w:rFonts w:ascii="Garamond" w:hAnsi="Garamond"/>
          <w:color w:val="3366FF"/>
          <w:sz w:val="24"/>
        </w:rPr>
        <w:t>ISTANBUL TECHNICAL UNIVERSITY * FACULTY OF ARCHITECTURE</w:t>
      </w:r>
    </w:p>
    <w:p w:rsidR="001E5891" w:rsidRDefault="001E5891">
      <w:pPr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DEPARTMENT OF ARCHITECTURE</w:t>
      </w:r>
    </w:p>
    <w:p w:rsidR="001E5891" w:rsidRDefault="00FC090B">
      <w:pPr>
        <w:spacing w:before="120"/>
        <w:jc w:val="center"/>
        <w:rPr>
          <w:rFonts w:ascii="Garamond" w:hAnsi="Garamond" w:cs="Tahoma"/>
          <w:b/>
          <w:color w:val="FF0000"/>
          <w:sz w:val="32"/>
        </w:rPr>
      </w:pPr>
      <w:r>
        <w:rPr>
          <w:rFonts w:ascii="Garamond" w:hAnsi="Garamond" w:cs="Tahoma"/>
          <w:b/>
          <w:color w:val="FF0000"/>
          <w:sz w:val="32"/>
        </w:rPr>
        <w:t xml:space="preserve">CRN </w:t>
      </w:r>
      <w:r w:rsidR="00E57DAD" w:rsidRPr="00E57DAD">
        <w:rPr>
          <w:rFonts w:ascii="Garamond" w:hAnsi="Garamond" w:cs="Calibri"/>
          <w:b/>
          <w:color w:val="FF0000"/>
          <w:sz w:val="32"/>
          <w:szCs w:val="32"/>
          <w:shd w:val="clear" w:color="auto" w:fill="FFFFFF"/>
        </w:rPr>
        <w:t>13273</w:t>
      </w:r>
      <w:r w:rsidR="001E5891" w:rsidRPr="00E57DAD">
        <w:rPr>
          <w:rFonts w:ascii="Garamond" w:hAnsi="Garamond" w:cs="Tahoma"/>
          <w:b/>
          <w:color w:val="FF0000"/>
          <w:sz w:val="32"/>
          <w:szCs w:val="32"/>
        </w:rPr>
        <w:t xml:space="preserve"> </w:t>
      </w:r>
      <w:r w:rsidR="001E5891">
        <w:rPr>
          <w:rFonts w:ascii="Garamond" w:hAnsi="Garamond" w:cs="Tahoma"/>
          <w:b/>
          <w:color w:val="FF0000"/>
          <w:sz w:val="32"/>
        </w:rPr>
        <w:t>– MIM 331E</w:t>
      </w:r>
    </w:p>
    <w:p w:rsidR="001E5891" w:rsidRDefault="001E5891">
      <w:pPr>
        <w:spacing w:before="120"/>
        <w:jc w:val="center"/>
        <w:rPr>
          <w:rFonts w:ascii="Garamond" w:hAnsi="Garamond" w:cs="Tahoma"/>
          <w:b/>
          <w:color w:val="FF0000"/>
          <w:sz w:val="32"/>
        </w:rPr>
      </w:pPr>
      <w:r>
        <w:rPr>
          <w:rFonts w:ascii="Garamond" w:hAnsi="Garamond" w:cs="Tahoma"/>
          <w:b/>
          <w:color w:val="FF0000"/>
          <w:sz w:val="32"/>
        </w:rPr>
        <w:t>BUILDING PRODUCTION SYSTEMS</w:t>
      </w:r>
    </w:p>
    <w:p w:rsidR="001E5891" w:rsidRDefault="001E5891">
      <w:pPr>
        <w:jc w:val="center"/>
        <w:rPr>
          <w:rFonts w:ascii="Garamond" w:hAnsi="Garamond" w:cs="Tahoma"/>
          <w:b/>
          <w:sz w:val="32"/>
        </w:rPr>
      </w:pPr>
      <w:r>
        <w:rPr>
          <w:rFonts w:ascii="Garamond" w:hAnsi="Garamond" w:cs="Tahoma"/>
          <w:b/>
          <w:sz w:val="32"/>
        </w:rPr>
        <w:t>201</w:t>
      </w:r>
      <w:r w:rsidR="00E57DAD">
        <w:rPr>
          <w:rFonts w:ascii="Garamond" w:hAnsi="Garamond" w:cs="Tahoma"/>
          <w:b/>
          <w:sz w:val="32"/>
        </w:rPr>
        <w:t>7</w:t>
      </w:r>
      <w:r>
        <w:rPr>
          <w:rFonts w:ascii="Garamond" w:hAnsi="Garamond" w:cs="Tahoma"/>
          <w:b/>
          <w:sz w:val="32"/>
        </w:rPr>
        <w:t>-201</w:t>
      </w:r>
      <w:r w:rsidR="00E57DAD">
        <w:rPr>
          <w:rFonts w:ascii="Garamond" w:hAnsi="Garamond" w:cs="Tahoma"/>
          <w:b/>
          <w:sz w:val="32"/>
        </w:rPr>
        <w:t>8</w:t>
      </w:r>
      <w:r>
        <w:rPr>
          <w:rFonts w:ascii="Garamond" w:hAnsi="Garamond" w:cs="Tahoma"/>
          <w:b/>
          <w:sz w:val="32"/>
        </w:rPr>
        <w:t xml:space="preserve"> FALL SEMESTRE PROGRAM</w:t>
      </w:r>
    </w:p>
    <w:p w:rsidR="001E5891" w:rsidRDefault="001E5891">
      <w:pPr>
        <w:spacing w:before="24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Credit/Course </w:t>
      </w:r>
      <w:proofErr w:type="spellStart"/>
      <w:r>
        <w:rPr>
          <w:rFonts w:ascii="Garamond" w:hAnsi="Garamond" w:cs="Tahoma"/>
        </w:rPr>
        <w:t>Hr</w:t>
      </w:r>
      <w:proofErr w:type="spellEnd"/>
      <w:r>
        <w:rPr>
          <w:rFonts w:ascii="Garamond" w:hAnsi="Garamond" w:cs="Tahoma"/>
        </w:rPr>
        <w:tab/>
        <w:t>: 2 (2,0)</w:t>
      </w:r>
    </w:p>
    <w:p w:rsidR="001E5891" w:rsidRDefault="001E5891">
      <w:pPr>
        <w:rPr>
          <w:rFonts w:ascii="Garamond" w:hAnsi="Garamond" w:cs="Tahoma"/>
        </w:rPr>
      </w:pPr>
      <w:r>
        <w:rPr>
          <w:rFonts w:ascii="Garamond" w:hAnsi="Garamond" w:cs="Tahoma"/>
        </w:rPr>
        <w:t>Pre-requisite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: None</w:t>
      </w:r>
    </w:p>
    <w:p w:rsidR="001E5891" w:rsidRDefault="001E5891">
      <w:pPr>
        <w:rPr>
          <w:rFonts w:ascii="Garamond" w:hAnsi="Garamond" w:cs="Tahoma"/>
        </w:rPr>
      </w:pPr>
      <w:r>
        <w:rPr>
          <w:rFonts w:ascii="Garamond" w:hAnsi="Garamond" w:cs="Tahoma"/>
        </w:rPr>
        <w:t>Day/Hour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: Friday 1</w:t>
      </w:r>
      <w:r w:rsidR="00D94479">
        <w:rPr>
          <w:rFonts w:ascii="Garamond" w:hAnsi="Garamond" w:cs="Tahoma"/>
        </w:rPr>
        <w:t>3</w:t>
      </w:r>
      <w:r>
        <w:rPr>
          <w:rFonts w:ascii="Garamond" w:hAnsi="Garamond" w:cs="Tahoma"/>
        </w:rPr>
        <w:t>:30 - 1</w:t>
      </w:r>
      <w:r w:rsidR="00D94479">
        <w:rPr>
          <w:rFonts w:ascii="Garamond" w:hAnsi="Garamond" w:cs="Tahoma"/>
        </w:rPr>
        <w:t>5</w:t>
      </w:r>
      <w:r>
        <w:rPr>
          <w:rFonts w:ascii="Garamond" w:hAnsi="Garamond" w:cs="Tahoma"/>
        </w:rPr>
        <w:t>:30</w:t>
      </w:r>
    </w:p>
    <w:p w:rsidR="001E5891" w:rsidRDefault="001E5891">
      <w:pPr>
        <w:rPr>
          <w:rFonts w:ascii="Garamond" w:hAnsi="Garamond" w:cs="Tahoma"/>
        </w:rPr>
      </w:pPr>
      <w:r>
        <w:rPr>
          <w:rFonts w:ascii="Garamond" w:hAnsi="Garamond" w:cs="Tahoma"/>
        </w:rPr>
        <w:t>Class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 xml:space="preserve">: </w:t>
      </w:r>
      <w:r w:rsidR="00F74AD5">
        <w:rPr>
          <w:rFonts w:ascii="Garamond" w:hAnsi="Garamond" w:cs="Tahoma"/>
        </w:rPr>
        <w:t>229</w:t>
      </w:r>
      <w:r w:rsidR="00A84FE3">
        <w:rPr>
          <w:rFonts w:ascii="Garamond" w:hAnsi="Garamond" w:cs="Tahoma"/>
        </w:rPr>
        <w:t xml:space="preserve">, </w:t>
      </w:r>
      <w:proofErr w:type="spellStart"/>
      <w:r w:rsidR="00A84FE3">
        <w:rPr>
          <w:rFonts w:ascii="Garamond" w:hAnsi="Garamond" w:cs="Tahoma"/>
        </w:rPr>
        <w:t>Taşkışl</w:t>
      </w:r>
      <w:r w:rsidR="000E1203">
        <w:rPr>
          <w:rFonts w:ascii="Garamond" w:hAnsi="Garamond" w:cs="Tahoma"/>
        </w:rPr>
        <w:t>a</w:t>
      </w:r>
      <w:proofErr w:type="spellEnd"/>
    </w:p>
    <w:p w:rsidR="001E5891" w:rsidRDefault="001E5891">
      <w:pPr>
        <w:rPr>
          <w:rFonts w:ascii="Garamond" w:hAnsi="Garamond" w:cs="Tahoma"/>
        </w:rPr>
      </w:pPr>
      <w:r>
        <w:rPr>
          <w:rFonts w:ascii="Garamond" w:hAnsi="Garamond" w:cs="Tahoma"/>
        </w:rPr>
        <w:t>Instructor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: Alaattin KANOGLU, PhD, Professor</w:t>
      </w:r>
    </w:p>
    <w:p w:rsidR="001E5891" w:rsidRDefault="001E5891">
      <w:pPr>
        <w:spacing w:after="240"/>
        <w:rPr>
          <w:rFonts w:ascii="Garamond" w:hAnsi="Garamond" w:cs="Tahoma"/>
        </w:rPr>
      </w:pPr>
      <w:r>
        <w:rPr>
          <w:rFonts w:ascii="Garamond" w:hAnsi="Garamond" w:cs="Tahoma"/>
        </w:rPr>
        <w:t>Teaching Assistant</w:t>
      </w:r>
      <w:r w:rsidR="00F15690">
        <w:rPr>
          <w:rFonts w:ascii="Garamond" w:hAnsi="Garamond" w:cs="Tahoma"/>
        </w:rPr>
        <w:t>s</w:t>
      </w:r>
      <w:r>
        <w:rPr>
          <w:rFonts w:ascii="Garamond" w:hAnsi="Garamond" w:cs="Tahoma"/>
        </w:rPr>
        <w:tab/>
        <w:t xml:space="preserve">: </w:t>
      </w:r>
      <w:r w:rsidR="006911FE">
        <w:rPr>
          <w:rFonts w:ascii="Garamond" w:hAnsi="Garamond" w:cs="Tahoma"/>
        </w:rPr>
        <w:t>NA</w:t>
      </w:r>
    </w:p>
    <w:tbl>
      <w:tblPr>
        <w:tblW w:w="0" w:type="auto"/>
        <w:tblInd w:w="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271"/>
        <w:gridCol w:w="7020"/>
      </w:tblGrid>
      <w:tr w:rsidR="001E5891">
        <w:trPr>
          <w:cantSplit/>
        </w:trPr>
        <w:tc>
          <w:tcPr>
            <w:tcW w:w="65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2F2F2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W</w:t>
            </w:r>
          </w:p>
        </w:tc>
        <w:tc>
          <w:tcPr>
            <w:tcW w:w="12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Date</w:t>
            </w:r>
          </w:p>
        </w:tc>
        <w:tc>
          <w:tcPr>
            <w:tcW w:w="70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Content of the lesson</w:t>
            </w:r>
          </w:p>
        </w:tc>
      </w:tr>
    </w:tbl>
    <w:p w:rsidR="001E5891" w:rsidRDefault="001E5891">
      <w:pPr>
        <w:spacing w:line="120" w:lineRule="exact"/>
        <w:rPr>
          <w:rFonts w:ascii="Tahoma" w:hAnsi="Tahoma" w:cs="Tahoma"/>
          <w:sz w:val="12"/>
        </w:rPr>
      </w:pPr>
    </w:p>
    <w:tbl>
      <w:tblPr>
        <w:tblW w:w="8978" w:type="dxa"/>
        <w:tblInd w:w="1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2"/>
        <w:gridCol w:w="1271"/>
        <w:gridCol w:w="7035"/>
      </w:tblGrid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15</w:t>
            </w:r>
            <w:r w:rsidR="001E5891" w:rsidRPr="00D7693B">
              <w:rPr>
                <w:rFonts w:ascii="Garamond" w:hAnsi="Garamond" w:cs="Tahoma"/>
              </w:rPr>
              <w:t>/09/</w:t>
            </w:r>
            <w:r>
              <w:rPr>
                <w:rFonts w:ascii="Garamond" w:hAnsi="Garamond" w:cs="Tahoma"/>
              </w:rPr>
              <w:t>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6911FE" w:rsidP="006911FE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/>
                <w:lang w:val="tr-TR"/>
              </w:rPr>
              <w:t>Introduction to building production systems;</w:t>
            </w:r>
            <w:r>
              <w:rPr>
                <w:rFonts w:ascii="Garamond" w:hAnsi="Garamond" w:cs="Tahoma"/>
              </w:rPr>
              <w:t xml:space="preserve"> Syllabus, aim and content of the course, assignments </w:t>
            </w:r>
          </w:p>
        </w:tc>
      </w:tr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22</w:t>
            </w:r>
            <w:r w:rsidR="00D7693B" w:rsidRPr="00D7693B">
              <w:rPr>
                <w:rFonts w:ascii="Garamond" w:hAnsi="Garamond" w:cs="Tahoma"/>
              </w:rPr>
              <w:t>/</w:t>
            </w:r>
            <w:r w:rsidR="009272CF">
              <w:rPr>
                <w:rFonts w:ascii="Garamond" w:hAnsi="Garamond" w:cs="Tahoma"/>
              </w:rPr>
              <w:t>09</w:t>
            </w:r>
            <w:r w:rsidR="00D7693B" w:rsidRPr="00D7693B">
              <w:rPr>
                <w:rFonts w:ascii="Garamond" w:hAnsi="Garamond" w:cs="Tahoma"/>
              </w:rPr>
              <w:t>/</w:t>
            </w:r>
            <w:r>
              <w:rPr>
                <w:rFonts w:ascii="Garamond" w:hAnsi="Garamond" w:cs="Tahoma"/>
              </w:rPr>
              <w:t>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08201C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Basic concepts: Production, System, Development of production and production patterns, Individual production, Batch production, Mass production, Produce to stock, Custom-made production,</w:t>
            </w:r>
          </w:p>
        </w:tc>
      </w:tr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94479" w:rsidP="00C75163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29</w:t>
            </w:r>
            <w:r w:rsidR="001E5891" w:rsidRPr="00D7693B">
              <w:rPr>
                <w:rFonts w:ascii="Garamond" w:hAnsi="Garamond" w:cs="Tahoma"/>
              </w:rPr>
              <w:t>/</w:t>
            </w:r>
            <w:r>
              <w:rPr>
                <w:rFonts w:ascii="Garamond" w:hAnsi="Garamond" w:cs="Tahoma"/>
              </w:rPr>
              <w:t>09</w:t>
            </w:r>
            <w:r w:rsidR="006911FE">
              <w:rPr>
                <w:rFonts w:ascii="Garamond" w:hAnsi="Garamond" w:cs="Tahoma"/>
              </w:rPr>
              <w:t>/1</w:t>
            </w:r>
            <w:r>
              <w:rPr>
                <w:rFonts w:ascii="Garamond" w:hAnsi="Garamond" w:cs="Tahoma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08201C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Industrial production and principals: Division of work, repetition, specialization, standardization, mechanization, scientific management,</w:t>
            </w:r>
          </w:p>
        </w:tc>
      </w:tr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06</w:t>
            </w:r>
            <w:r w:rsidR="00D7693B" w:rsidRPr="00D7693B">
              <w:rPr>
                <w:rFonts w:ascii="Garamond" w:hAnsi="Garamond" w:cs="Tahoma"/>
              </w:rPr>
              <w:t>/10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08201C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Basic concepts: Building system, building production system, development of building production systems, patterns of building production systems: conventional, traditional, rationalized, industrialized building production systems</w:t>
            </w:r>
          </w:p>
        </w:tc>
      </w:tr>
      <w:tr w:rsidR="00D7693B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3B" w:rsidRPr="00D7693B" w:rsidRDefault="00D7693B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3B" w:rsidRPr="00D7693B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13</w:t>
            </w:r>
            <w:r w:rsidR="00D7693B" w:rsidRPr="00D7693B">
              <w:rPr>
                <w:rFonts w:ascii="Garamond" w:hAnsi="Garamond" w:cs="Tahoma"/>
              </w:rPr>
              <w:t>/10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3B" w:rsidRPr="00230C53" w:rsidRDefault="0008201C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b/>
                <w:color w:val="FF0000"/>
                <w:lang w:val="tr-TR"/>
              </w:rPr>
            </w:pPr>
            <w:r>
              <w:rPr>
                <w:rFonts w:ascii="Garamond" w:hAnsi="Garamond"/>
                <w:lang w:val="tr-TR"/>
              </w:rPr>
              <w:t>Phases of building production process, participants, their roles and relationships; Factors affecting the develoment of building production systems and their progress,</w:t>
            </w:r>
          </w:p>
        </w:tc>
      </w:tr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94479" w:rsidRDefault="00D7693B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94479">
              <w:rPr>
                <w:rFonts w:ascii="Garamond" w:hAnsi="Garamond" w:cs="Tahoma"/>
              </w:rPr>
              <w:t>06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94479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94479">
              <w:rPr>
                <w:rFonts w:ascii="Garamond" w:hAnsi="Garamond" w:cs="Tahoma"/>
              </w:rPr>
              <w:t>20</w:t>
            </w:r>
            <w:r w:rsidR="009272CF" w:rsidRPr="00D94479">
              <w:rPr>
                <w:rFonts w:ascii="Garamond" w:hAnsi="Garamond" w:cs="Tahoma"/>
              </w:rPr>
              <w:t>/10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  <w:r w:rsidRPr="00D94479">
              <w:rPr>
                <w:rFonts w:ascii="Garamond" w:hAnsi="Garamond"/>
                <w:lang w:val="tr-TR"/>
              </w:rPr>
              <w:t xml:space="preserve">Construction technologies as one of the basic components of </w:t>
            </w:r>
            <w:r w:rsidR="006A2F61">
              <w:rPr>
                <w:rFonts w:ascii="Garamond" w:hAnsi="Garamond"/>
                <w:lang w:val="tr-TR"/>
              </w:rPr>
              <w:t>building production systems, Cla</w:t>
            </w:r>
            <w:r w:rsidRPr="00D94479">
              <w:rPr>
                <w:rFonts w:ascii="Garamond" w:hAnsi="Garamond"/>
                <w:lang w:val="tr-TR"/>
              </w:rPr>
              <w:t>ssification of construction technologies: Conventional, traditional, rationalized, industrialized building construction systems,</w:t>
            </w:r>
          </w:p>
        </w:tc>
      </w:tr>
      <w:tr w:rsidR="001E5891" w:rsidTr="00D94479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7693B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Pr="00D7693B" w:rsidRDefault="00D94479" w:rsidP="00F15690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  <w:bCs/>
              </w:rPr>
            </w:pPr>
            <w:r>
              <w:rPr>
                <w:rFonts w:ascii="Garamond" w:hAnsi="Garamond" w:cs="Tahoma"/>
                <w:bCs/>
              </w:rPr>
              <w:t>27</w:t>
            </w:r>
            <w:r w:rsidR="001E5891" w:rsidRPr="00D7693B">
              <w:rPr>
                <w:rFonts w:ascii="Garamond" w:hAnsi="Garamond" w:cs="Tahoma"/>
                <w:bCs/>
              </w:rPr>
              <w:t>/1</w:t>
            </w:r>
            <w:r>
              <w:rPr>
                <w:rFonts w:ascii="Garamond" w:hAnsi="Garamond" w:cs="Tahoma"/>
                <w:bCs/>
              </w:rPr>
              <w:t>0/17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  <w:tab w:val="left" w:pos="3533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 w:cs="Tahoma"/>
              </w:rPr>
              <w:t>Rationalized construction technologies: Modular formwork systems, adjustable, moving, traveling, climbing, sliding, etc., and permanent formwork systems, problems, advantages, limitations and their effects on design and construction process,</w:t>
            </w:r>
          </w:p>
        </w:tc>
      </w:tr>
      <w:tr w:rsidR="001E5891" w:rsidTr="00393E5E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E5891" w:rsidRPr="00D7693B" w:rsidRDefault="00D7693B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 w:rsidRPr="00D7693B">
              <w:rPr>
                <w:rFonts w:ascii="Garamond" w:hAnsi="Garamond" w:cs="Tahoma"/>
              </w:rPr>
              <w:t>08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E5891" w:rsidRPr="00D7693B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03/11/17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5891" w:rsidRDefault="00FB678F" w:rsidP="00FB678F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/>
                <w:lang w:val="tr-TR"/>
              </w:rPr>
              <w:t xml:space="preserve">Fall Break </w:t>
            </w:r>
          </w:p>
        </w:tc>
      </w:tr>
    </w:tbl>
    <w:p w:rsidR="001E5891" w:rsidRDefault="001E5891"/>
    <w:p w:rsidR="00D94479" w:rsidRDefault="00D94479"/>
    <w:p w:rsidR="00D94479" w:rsidRDefault="00D94479">
      <w:pPr>
        <w:suppressAutoHyphens w:val="0"/>
      </w:pPr>
      <w:r>
        <w:br w:type="page"/>
      </w:r>
    </w:p>
    <w:p w:rsidR="001E5891" w:rsidRDefault="001E5891"/>
    <w:tbl>
      <w:tblPr>
        <w:tblW w:w="8978" w:type="dxa"/>
        <w:tblInd w:w="1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4"/>
        <w:gridCol w:w="1418"/>
        <w:gridCol w:w="6931"/>
        <w:gridCol w:w="35"/>
      </w:tblGrid>
      <w:tr w:rsidR="001E5891" w:rsidTr="00FB678F">
        <w:trPr>
          <w:gridAfter w:val="1"/>
          <w:wAfter w:w="35" w:type="dxa"/>
          <w:cantSplit/>
        </w:trPr>
        <w:tc>
          <w:tcPr>
            <w:tcW w:w="59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W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Date</w:t>
            </w:r>
          </w:p>
        </w:tc>
        <w:tc>
          <w:tcPr>
            <w:tcW w:w="69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72" w:after="72" w:line="240" w:lineRule="exact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Content of the lesson</w:t>
            </w: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1E5891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/>
                <w:lang w:val="tr-TR"/>
              </w:rPr>
            </w:pP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 w:rsidP="00C75163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10</w:t>
            </w:r>
            <w:r w:rsidR="00D7693B">
              <w:rPr>
                <w:rFonts w:ascii="Garamond" w:hAnsi="Garamond" w:cs="Tahoma"/>
              </w:rPr>
              <w:t>/11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FB678F">
            <w:pPr>
              <w:tabs>
                <w:tab w:val="left" w:pos="1134"/>
                <w:tab w:val="left" w:pos="2835"/>
              </w:tabs>
              <w:snapToGrid w:val="0"/>
              <w:spacing w:before="60" w:after="60" w:line="120" w:lineRule="atLeast"/>
              <w:rPr>
                <w:rFonts w:ascii="Garamond" w:hAnsi="Garamond" w:cs="Tahoma"/>
                <w:b/>
                <w:color w:val="0000FF"/>
              </w:rPr>
            </w:pPr>
            <w:r>
              <w:rPr>
                <w:rFonts w:ascii="Garamond" w:hAnsi="Garamond"/>
                <w:lang w:val="tr-TR"/>
              </w:rPr>
              <w:t>Rationalized construction technologies: Tunnel moulding system, problems, advantages, limitations and their effects on design and construction process, its place and importance in industrial building production system</w:t>
            </w: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17</w:t>
            </w:r>
            <w:r w:rsidR="00D7693B">
              <w:rPr>
                <w:rFonts w:ascii="Garamond" w:hAnsi="Garamond" w:cs="Tahoma"/>
              </w:rPr>
              <w:t>/1</w:t>
            </w:r>
            <w:r>
              <w:rPr>
                <w:rFonts w:ascii="Garamond" w:hAnsi="Garamond" w:cs="Tahoma"/>
              </w:rPr>
              <w:t>1/17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Pr="00230C53" w:rsidRDefault="00FB678F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  <w:color w:val="FF0000"/>
              </w:rPr>
            </w:pPr>
            <w:r>
              <w:rPr>
                <w:rFonts w:ascii="Garamond" w:hAnsi="Garamond" w:cs="Tahoma"/>
              </w:rPr>
              <w:t xml:space="preserve">Industrialized construction technologies: Prefabricated panel systems, problems, advantages, limitations and their effects on design and construction process, its place and importance in industrial building production system, </w:t>
            </w:r>
            <w:r>
              <w:rPr>
                <w:rFonts w:ascii="Garamond" w:hAnsi="Garamond" w:cs="Tahoma"/>
                <w:b/>
                <w:color w:val="0000FF"/>
              </w:rPr>
              <w:t>Submission of Assignment-01 (Compulsory)</w:t>
            </w: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24/11/17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FB678F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  <w:b/>
                <w:bCs/>
                <w:color w:val="0000FF"/>
                <w:lang w:val="tr-TR"/>
              </w:rPr>
            </w:pPr>
            <w:r w:rsidRPr="00230C53">
              <w:rPr>
                <w:rFonts w:ascii="Garamond" w:hAnsi="Garamond" w:cs="Tahoma"/>
                <w:b/>
                <w:color w:val="FF0000"/>
              </w:rPr>
              <w:t>Mid-term Exam</w:t>
            </w: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7693B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</w:t>
            </w:r>
            <w:r w:rsidR="00D94479">
              <w:rPr>
                <w:rFonts w:ascii="Garamond" w:hAnsi="Garamond" w:cs="Tahom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01</w:t>
            </w:r>
            <w:r w:rsidR="00D7693B">
              <w:rPr>
                <w:rFonts w:ascii="Garamond" w:hAnsi="Garamond" w:cs="Tahoma"/>
              </w:rPr>
              <w:t>/12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FB678F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 xml:space="preserve">Industrialized construction technologies: Skeleton systems, problems, advantages, limitations and their effects on design and construction process, its place and importance in industrial building production system, </w:t>
            </w:r>
            <w:r>
              <w:rPr>
                <w:rFonts w:ascii="Garamond" w:hAnsi="Garamond" w:cs="Tahoma"/>
                <w:b/>
                <w:bCs/>
                <w:color w:val="0000FF"/>
                <w:lang w:val="tr-TR"/>
              </w:rPr>
              <w:t>Submission of Assignment-02 (Optional)</w:t>
            </w:r>
          </w:p>
        </w:tc>
      </w:tr>
      <w:tr w:rsidR="001E5891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91" w:rsidRDefault="00D94479" w:rsidP="00B52315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08</w:t>
            </w:r>
            <w:r w:rsidR="00D7693B">
              <w:rPr>
                <w:rFonts w:ascii="Garamond" w:hAnsi="Garamond" w:cs="Tahoma"/>
              </w:rPr>
              <w:t>/12</w:t>
            </w:r>
            <w:r>
              <w:rPr>
                <w:rFonts w:ascii="Garamond" w:hAnsi="Garamond" w:cs="Tahoma"/>
              </w:rPr>
              <w:t>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1" w:rsidRDefault="00FB678F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Industrialized construction technologies: Cellular systems, problems, advantages, limitations and their effects on design and construction process, its place and importance in industrial building production system,</w:t>
            </w:r>
          </w:p>
        </w:tc>
      </w:tr>
      <w:tr w:rsidR="006911FE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FE" w:rsidRDefault="00D94479" w:rsidP="00356C60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1FE" w:rsidRDefault="00D94479" w:rsidP="00356C60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15/12/17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FE" w:rsidRDefault="00FB678F" w:rsidP="00356C60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Criteria and techniques of selecting appropriate construction technology</w:t>
            </w:r>
          </w:p>
        </w:tc>
      </w:tr>
      <w:tr w:rsidR="00D94479" w:rsidTr="00FB678F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79" w:rsidRDefault="00FB678F" w:rsidP="003F047B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79" w:rsidRDefault="00FB678F" w:rsidP="003F047B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22</w:t>
            </w:r>
            <w:r>
              <w:rPr>
                <w:rFonts w:ascii="Garamond" w:hAnsi="Garamond" w:cs="Tahoma"/>
              </w:rPr>
              <w:t>/12/17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79" w:rsidRDefault="00FB678F" w:rsidP="003F047B">
            <w:pPr>
              <w:tabs>
                <w:tab w:val="left" w:pos="1134"/>
                <w:tab w:val="left" w:pos="2835"/>
              </w:tabs>
              <w:snapToGrid w:val="0"/>
              <w:spacing w:before="120" w:after="120" w:line="120" w:lineRule="atLeast"/>
              <w:rPr>
                <w:rFonts w:ascii="Garamond" w:hAnsi="Garamond"/>
                <w:lang w:val="tr-TR"/>
              </w:rPr>
            </w:pPr>
            <w:r>
              <w:rPr>
                <w:rFonts w:ascii="Garamond" w:hAnsi="Garamond"/>
                <w:lang w:val="tr-TR"/>
              </w:rPr>
              <w:t>Quiz and Evaluation of the course content</w:t>
            </w:r>
          </w:p>
        </w:tc>
      </w:tr>
    </w:tbl>
    <w:p w:rsidR="001E5891" w:rsidRDefault="001E5891" w:rsidP="00D94479">
      <w:bookmarkStart w:id="0" w:name="_GoBack"/>
      <w:bookmarkEnd w:id="0"/>
    </w:p>
    <w:sectPr w:rsidR="001E5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01" w:rsidRDefault="00243B01">
      <w:r>
        <w:separator/>
      </w:r>
    </w:p>
  </w:endnote>
  <w:endnote w:type="continuationSeparator" w:id="0">
    <w:p w:rsidR="00243B01" w:rsidRDefault="002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1" w:rsidRDefault="001E5891">
    <w:pPr>
      <w:pStyle w:val="Footer"/>
      <w:rPr>
        <w:rFonts w:ascii="Garamond" w:hAnsi="Garamond" w:cs="Tahoma"/>
        <w:lang w:val="tr-TR"/>
      </w:rPr>
    </w:pPr>
    <w:r>
      <w:rPr>
        <w:rFonts w:ascii="Garamond" w:hAnsi="Garamond" w:cs="Tahoma"/>
        <w:lang w:val="tr-TR"/>
      </w:rPr>
      <w:t>Dr. Alaattin Kanoglu</w:t>
    </w:r>
  </w:p>
  <w:p w:rsidR="001E5891" w:rsidRDefault="001E5891">
    <w:pPr>
      <w:pStyle w:val="Footer"/>
      <w:rPr>
        <w:rFonts w:ascii="Garamond" w:hAnsi="Garamond" w:cs="Tahoma"/>
        <w:lang w:val="tr-TR"/>
      </w:rPr>
    </w:pPr>
    <w:r>
      <w:rPr>
        <w:rFonts w:ascii="Garamond" w:hAnsi="Garamond" w:cs="Tahoma"/>
        <w:lang w:val="tr-TR"/>
      </w:rPr>
      <w:t>ITU Faculty of Architecture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01" w:rsidRDefault="00243B01">
      <w:r>
        <w:separator/>
      </w:r>
    </w:p>
  </w:footnote>
  <w:footnote w:type="continuationSeparator" w:id="0">
    <w:p w:rsidR="00243B01" w:rsidRDefault="0024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B"/>
    <w:rsid w:val="0008201C"/>
    <w:rsid w:val="000E1203"/>
    <w:rsid w:val="001B6CBF"/>
    <w:rsid w:val="001E5891"/>
    <w:rsid w:val="00230C53"/>
    <w:rsid w:val="00243B01"/>
    <w:rsid w:val="0035210E"/>
    <w:rsid w:val="00384C0E"/>
    <w:rsid w:val="00393E5E"/>
    <w:rsid w:val="00403754"/>
    <w:rsid w:val="00420D3B"/>
    <w:rsid w:val="00456ED5"/>
    <w:rsid w:val="00482620"/>
    <w:rsid w:val="00531756"/>
    <w:rsid w:val="00586100"/>
    <w:rsid w:val="006911FE"/>
    <w:rsid w:val="006A2F61"/>
    <w:rsid w:val="00840432"/>
    <w:rsid w:val="009244C0"/>
    <w:rsid w:val="009272CF"/>
    <w:rsid w:val="00A84FE3"/>
    <w:rsid w:val="00AB1F55"/>
    <w:rsid w:val="00B52315"/>
    <w:rsid w:val="00BA3C2A"/>
    <w:rsid w:val="00BE654E"/>
    <w:rsid w:val="00C75163"/>
    <w:rsid w:val="00CF7FCF"/>
    <w:rsid w:val="00D7693B"/>
    <w:rsid w:val="00D94479"/>
    <w:rsid w:val="00DA45C7"/>
    <w:rsid w:val="00E57DAD"/>
    <w:rsid w:val="00F15690"/>
    <w:rsid w:val="00F74AD5"/>
    <w:rsid w:val="00FB678F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EE31"/>
  <w15:chartTrackingRefBased/>
  <w15:docId w15:val="{74641352-48E0-46DF-AE1A-183B798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leader="hyphen" w:pos="8505"/>
      </w:tabs>
      <w:spacing w:after="120"/>
      <w:outlineLvl w:val="0"/>
    </w:pPr>
    <w:rPr>
      <w:rFonts w:ascii="Tahoma" w:hAnsi="Tahoma" w:cs="Tahoma"/>
      <w:b/>
      <w:color w:val="3366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hyphen" w:pos="8505"/>
      </w:tabs>
      <w:spacing w:after="120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US" w:eastAsia="ar-SA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Production Systems</vt:lpstr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Production Systems</dc:title>
  <dc:subject/>
  <dc:creator>Alaattin Kanoglu</dc:creator>
  <cp:keywords/>
  <cp:lastModifiedBy>Alaattin Kanoglu</cp:lastModifiedBy>
  <cp:revision>4</cp:revision>
  <cp:lastPrinted>1899-12-31T22:00:00Z</cp:lastPrinted>
  <dcterms:created xsi:type="dcterms:W3CDTF">2017-10-24T16:38:00Z</dcterms:created>
  <dcterms:modified xsi:type="dcterms:W3CDTF">2017-10-24T16:39:00Z</dcterms:modified>
</cp:coreProperties>
</file>