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4E0F" w14:textId="77777777" w:rsidR="00EC1C91" w:rsidRDefault="00EC1C91"/>
    <w:tbl>
      <w:tblPr>
        <w:tblpPr w:leftFromText="141" w:rightFromText="141" w:vertAnchor="text" w:horzAnchor="margin" w:tblpXSpec="center" w:tblpY="149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9"/>
        <w:gridCol w:w="361"/>
        <w:gridCol w:w="450"/>
        <w:gridCol w:w="450"/>
        <w:gridCol w:w="312"/>
        <w:gridCol w:w="347"/>
        <w:gridCol w:w="331"/>
        <w:gridCol w:w="38"/>
        <w:gridCol w:w="682"/>
        <w:gridCol w:w="379"/>
        <w:gridCol w:w="339"/>
        <w:gridCol w:w="722"/>
        <w:gridCol w:w="90"/>
        <w:gridCol w:w="90"/>
        <w:gridCol w:w="495"/>
        <w:gridCol w:w="719"/>
        <w:gridCol w:w="136"/>
        <w:gridCol w:w="573"/>
        <w:gridCol w:w="723"/>
      </w:tblGrid>
      <w:tr w:rsidR="00EC1C91" w14:paraId="7BCCA315" w14:textId="77777777" w:rsidTr="00987DDD">
        <w:trPr>
          <w:cantSplit/>
          <w:trHeight w:val="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568B1" w14:textId="77777777" w:rsidR="00EC1C91" w:rsidRDefault="00EC1C91" w:rsidP="00987DDD">
            <w:pPr>
              <w:pStyle w:val="Heading7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Course</w:t>
            </w:r>
            <w:proofErr w:type="spellEnd"/>
            <w:r>
              <w:rPr>
                <w:lang w:val="de-DE"/>
              </w:rPr>
              <w:t xml:space="preserve"> Name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EE46EF" w14:textId="77777777" w:rsidR="00EC1C91" w:rsidRDefault="00EC1C91" w:rsidP="00987DDD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Code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2429C0" w14:textId="77777777" w:rsidR="00EC1C91" w:rsidRDefault="00EC1C91" w:rsidP="00987DDD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Type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6265F1" w14:textId="77777777" w:rsidR="00EC1C91" w:rsidRDefault="00EC1C91" w:rsidP="00987DDD">
            <w:pPr>
              <w:pStyle w:val="Heading2"/>
              <w:framePr w:hSpace="0" w:wrap="auto" w:vAnchor="margin" w:hAnchor="text" w:xAlign="left" w:yAlign="inline"/>
              <w:rPr>
                <w:lang w:val="de-DE"/>
              </w:rPr>
            </w:pPr>
            <w:r>
              <w:rPr>
                <w:lang w:val="de-DE"/>
              </w:rPr>
              <w:t>Semester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DBB6C" w14:textId="77777777" w:rsidR="00EC1C91" w:rsidRDefault="00EC1C91" w:rsidP="00987DDD">
            <w:pPr>
              <w:pStyle w:val="Heading6"/>
            </w:pPr>
            <w:proofErr w:type="spellStart"/>
            <w:r>
              <w:t>Credit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09D" w14:textId="77777777" w:rsidR="00EC1C91" w:rsidRDefault="00EC1C91" w:rsidP="00987DDD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i/>
                <w:lang w:val="de-DE"/>
              </w:rPr>
              <w:t>Lecture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3D4" w14:textId="77777777" w:rsidR="00EC1C91" w:rsidRDefault="00EC1C91" w:rsidP="00987DDD">
            <w:pPr>
              <w:pStyle w:val="Heading2"/>
              <w:framePr w:hSpace="0" w:wrap="auto" w:vAnchor="margin" w:hAnchor="text" w:xAlign="left" w:yAlign="in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Recitation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88254" w14:textId="77777777" w:rsidR="00EC1C91" w:rsidRDefault="00EC1C91" w:rsidP="00987DDD">
            <w:pPr>
              <w:spacing w:before="120" w:after="120"/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Laboratory</w:t>
            </w:r>
          </w:p>
        </w:tc>
      </w:tr>
      <w:tr w:rsidR="00EC1C91" w14:paraId="48E5B07A" w14:textId="77777777" w:rsidTr="00987DDD">
        <w:trPr>
          <w:cantSplit/>
          <w:trHeight w:hRule="exact" w:val="23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996346" w14:textId="77777777" w:rsidR="00EC1C91" w:rsidRDefault="00EC1C91" w:rsidP="00987DDD">
            <w:pPr>
              <w:spacing w:before="120" w:after="120"/>
              <w:rPr>
                <w:b/>
                <w:i/>
                <w:lang w:val="de-DE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25E01" w14:textId="77777777" w:rsidR="00EC1C91" w:rsidRDefault="00EC1C91" w:rsidP="00987DDD">
            <w:pPr>
              <w:jc w:val="center"/>
              <w:rPr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D23A8" w14:textId="77777777" w:rsidR="00EC1C91" w:rsidRDefault="00EC1C91" w:rsidP="00987DDD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2DAEF5" w14:textId="77777777" w:rsidR="00EC1C91" w:rsidRDefault="00EC1C91" w:rsidP="00987DDD">
            <w:pPr>
              <w:jc w:val="center"/>
              <w:rPr>
                <w:lang w:val="de-DE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DDF6C" w14:textId="77777777" w:rsidR="00EC1C91" w:rsidRDefault="00EC1C91" w:rsidP="00987DDD">
            <w:pPr>
              <w:jc w:val="center"/>
              <w:rPr>
                <w:lang w:val="de-DE"/>
              </w:rPr>
            </w:pPr>
          </w:p>
        </w:tc>
        <w:tc>
          <w:tcPr>
            <w:tcW w:w="388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0F3CB" w14:textId="77777777" w:rsidR="00EC1C91" w:rsidRDefault="00EC1C91" w:rsidP="00987DDD">
            <w:pPr>
              <w:tabs>
                <w:tab w:val="left" w:pos="1308"/>
                <w:tab w:val="center" w:pos="1808"/>
              </w:tabs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(</w:t>
            </w:r>
            <w:proofErr w:type="spellStart"/>
            <w:r>
              <w:rPr>
                <w:sz w:val="18"/>
                <w:lang w:val="de-DE"/>
              </w:rPr>
              <w:t>hour</w:t>
            </w:r>
            <w:proofErr w:type="spellEnd"/>
            <w:r>
              <w:rPr>
                <w:sz w:val="18"/>
                <w:lang w:val="de-DE"/>
              </w:rPr>
              <w:t>/</w:t>
            </w:r>
            <w:proofErr w:type="spellStart"/>
            <w:r>
              <w:rPr>
                <w:sz w:val="18"/>
                <w:lang w:val="de-DE"/>
              </w:rPr>
              <w:t>week</w:t>
            </w:r>
            <w:proofErr w:type="spellEnd"/>
            <w:r>
              <w:rPr>
                <w:sz w:val="18"/>
                <w:lang w:val="de-DE"/>
              </w:rPr>
              <w:t>)</w:t>
            </w:r>
          </w:p>
        </w:tc>
      </w:tr>
      <w:tr w:rsidR="00EC1C91" w14:paraId="3B9C6D3C" w14:textId="77777777" w:rsidTr="00987DDD">
        <w:trPr>
          <w:cantSplit/>
          <w:trHeight w:val="22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B00A5E" w14:textId="77777777" w:rsidR="00EC1C91" w:rsidRPr="006A2F21" w:rsidRDefault="00EC1C91" w:rsidP="00987DDD">
            <w:pPr>
              <w:jc w:val="center"/>
              <w:rPr>
                <w:b/>
                <w:lang w:val="tr-TR"/>
              </w:rPr>
            </w:pPr>
            <w:r>
              <w:rPr>
                <w:b/>
                <w:i/>
              </w:rPr>
              <w:t>COMPOSITE MATERIALS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8A8E04" w14:textId="77777777" w:rsidR="00EC1C91" w:rsidRPr="00F92CE7" w:rsidRDefault="00EC1C91" w:rsidP="00987DDD">
            <w:pPr>
              <w:jc w:val="center"/>
            </w:pPr>
            <w:r>
              <w:t>UCK 236E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70F71" w14:textId="77777777" w:rsidR="00EC1C91" w:rsidRPr="00F92CE7" w:rsidRDefault="00EC1C91" w:rsidP="00987DDD">
            <w:pPr>
              <w:jc w:val="center"/>
            </w:pPr>
            <w:r>
              <w:t>BS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80950" w14:textId="77777777" w:rsidR="00EC1C91" w:rsidRPr="00DC74F9" w:rsidRDefault="00EC1C91" w:rsidP="00987DDD">
            <w:pPr>
              <w:jc w:val="center"/>
            </w:pPr>
            <w:r>
              <w:t>4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A22CC" w14:textId="77777777" w:rsidR="00EC1C91" w:rsidRPr="00DC74F9" w:rsidRDefault="00EC1C91" w:rsidP="00987DDD">
            <w:pPr>
              <w:jc w:val="center"/>
            </w:pPr>
            <w:r>
              <w:t>3</w:t>
            </w:r>
          </w:p>
        </w:tc>
        <w:tc>
          <w:tcPr>
            <w:tcW w:w="124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5B2B1" w14:textId="77777777" w:rsidR="00EC1C91" w:rsidRPr="00DC74F9" w:rsidRDefault="00EC1C91" w:rsidP="00987DDD">
            <w:pPr>
              <w:jc w:val="center"/>
            </w:pPr>
            <w:r>
              <w:t>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50E2F" w14:textId="77777777" w:rsidR="00EC1C91" w:rsidRPr="00DC74F9" w:rsidRDefault="00EC1C91" w:rsidP="00987DDD">
            <w:pPr>
              <w:jc w:val="center"/>
            </w:pPr>
            <w:r>
              <w:t>0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E11C5" w14:textId="77777777" w:rsidR="00EC1C91" w:rsidRPr="00DC74F9" w:rsidRDefault="00EC1C91" w:rsidP="00987DDD">
            <w:pPr>
              <w:jc w:val="center"/>
            </w:pPr>
            <w:r>
              <w:t>0</w:t>
            </w:r>
          </w:p>
        </w:tc>
      </w:tr>
      <w:tr w:rsidR="00EC1C91" w14:paraId="0BA2E55C" w14:textId="77777777" w:rsidTr="00987DDD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77940" w14:textId="77777777" w:rsidR="00EC1C91" w:rsidRPr="00974BFF" w:rsidRDefault="00EC1C91" w:rsidP="00987DDD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Department</w:t>
            </w:r>
          </w:p>
        </w:tc>
        <w:tc>
          <w:tcPr>
            <w:tcW w:w="8046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38003" w14:textId="77777777" w:rsidR="00EC1C91" w:rsidRPr="00974BFF" w:rsidRDefault="00EC1C91" w:rsidP="00987DDD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Aeronautical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Engineering</w:t>
            </w:r>
          </w:p>
        </w:tc>
      </w:tr>
      <w:tr w:rsidR="00EC1C91" w14:paraId="1F022124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5ADFA" w14:textId="77777777" w:rsidR="00EC1C91" w:rsidRPr="003A7DAE" w:rsidRDefault="00EC1C91" w:rsidP="00987DDD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Lectu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&amp; Office Hours &amp; CRN</w:t>
            </w:r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00219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Dr. Hülya CEBECİ</w:t>
            </w:r>
            <w:r w:rsidRPr="00974BFF">
              <w:rPr>
                <w:sz w:val="18"/>
                <w:szCs w:val="18"/>
                <w:lang w:val="de-DE"/>
              </w:rPr>
              <w:t xml:space="preserve"> –  </w:t>
            </w:r>
            <w:r>
              <w:rPr>
                <w:sz w:val="18"/>
                <w:szCs w:val="18"/>
                <w:lang w:val="de-DE"/>
              </w:rPr>
              <w:t>geyikh</w:t>
            </w:r>
            <w:r w:rsidRPr="00974BFF">
              <w:rPr>
                <w:sz w:val="18"/>
                <w:szCs w:val="18"/>
                <w:lang w:val="de-DE"/>
              </w:rPr>
              <w:t>@itu.edu.tr</w:t>
            </w:r>
          </w:p>
          <w:p w14:paraId="03CD4E5B" w14:textId="77777777" w:rsidR="00EC1C91" w:rsidRDefault="00EC1C91" w:rsidP="00987DD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Office </w:t>
            </w:r>
            <w:proofErr w:type="spellStart"/>
            <w:r>
              <w:rPr>
                <w:sz w:val="18"/>
                <w:szCs w:val="18"/>
                <w:lang w:val="de-DE"/>
              </w:rPr>
              <w:t>hours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de-DE"/>
              </w:rPr>
              <w:t>Thursday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13.00-15.00</w:t>
            </w:r>
          </w:p>
          <w:p w14:paraId="7643B84C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20882</w:t>
            </w:r>
          </w:p>
        </w:tc>
      </w:tr>
      <w:tr w:rsidR="00EC1C91" w14:paraId="1489C85F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E1A5A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 xml:space="preserve">TA &amp; Office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Hours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5B1FC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</w:p>
        </w:tc>
      </w:tr>
      <w:tr w:rsidR="00EC1C91" w14:paraId="763EEB7A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8A45B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Language</w:t>
            </w:r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5E13F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English</w:t>
            </w:r>
          </w:p>
        </w:tc>
      </w:tr>
      <w:tr w:rsidR="00EC1C91" w14:paraId="1E6075AA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C8CFF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Compulsory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Elective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9FF35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Elective</w:t>
            </w:r>
            <w:proofErr w:type="spellEnd"/>
          </w:p>
        </w:tc>
      </w:tr>
      <w:tr w:rsidR="00EC1C91" w14:paraId="6EF5C6B2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EB353" w14:textId="77777777" w:rsidR="00EC1C91" w:rsidRPr="003A7DAE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3A7DAE">
              <w:rPr>
                <w:b/>
                <w:i/>
                <w:sz w:val="18"/>
                <w:szCs w:val="18"/>
                <w:lang w:val="de-DE"/>
              </w:rPr>
              <w:t>Course</w:t>
            </w:r>
            <w:proofErr w:type="spellEnd"/>
            <w:r w:rsidRPr="003A7DAE">
              <w:rPr>
                <w:b/>
                <w:i/>
                <w:sz w:val="18"/>
                <w:szCs w:val="18"/>
                <w:lang w:val="de-DE"/>
              </w:rPr>
              <w:t xml:space="preserve"> Day &amp;</w:t>
            </w:r>
            <w:proofErr w:type="spellStart"/>
            <w:r w:rsidRPr="003A7DAE">
              <w:rPr>
                <w:b/>
                <w:i/>
                <w:sz w:val="18"/>
                <w:szCs w:val="18"/>
                <w:lang w:val="de-DE"/>
              </w:rPr>
              <w:t>Hours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827CAC" w14:textId="77777777" w:rsidR="00EC1C91" w:rsidRPr="003A7DAE" w:rsidRDefault="00EC1C91" w:rsidP="00987DDD">
            <w:pPr>
              <w:pStyle w:val="BodyText"/>
              <w:spacing w:before="0" w:after="0"/>
              <w:rPr>
                <w:b w:val="0"/>
                <w:i w:val="0"/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>Thursday</w:t>
            </w:r>
            <w:proofErr w:type="spellEnd"/>
            <w:r w:rsidRPr="003A7DAE"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 </w:t>
            </w:r>
            <w:r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>08</w:t>
            </w:r>
            <w:r w:rsidRPr="003A7DAE"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>:30 – 1</w:t>
            </w:r>
            <w:r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>1</w:t>
            </w:r>
            <w:r w:rsidRPr="003A7DAE">
              <w:rPr>
                <w:b w:val="0"/>
                <w:i w:val="0"/>
                <w:color w:val="auto"/>
                <w:sz w:val="18"/>
                <w:szCs w:val="18"/>
                <w:lang w:val="de-DE"/>
              </w:rPr>
              <w:t xml:space="preserve">:30 </w:t>
            </w:r>
          </w:p>
        </w:tc>
      </w:tr>
      <w:tr w:rsidR="00EC1C91" w14:paraId="533B025B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49060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>Content</w:t>
            </w:r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B39A81" w14:textId="77777777" w:rsidR="00EC1C91" w:rsidRPr="00974BFF" w:rsidRDefault="00EC1C91" w:rsidP="00987DDD">
            <w:pPr>
              <w:pStyle w:val="BodyText"/>
              <w:spacing w:before="0" w:after="0"/>
              <w:rPr>
                <w:b w:val="0"/>
                <w:i w:val="0"/>
                <w:color w:val="auto"/>
                <w:sz w:val="18"/>
                <w:szCs w:val="18"/>
                <w:lang w:val="tr-TR"/>
              </w:rPr>
            </w:pPr>
            <w:r w:rsidRPr="001C21B5">
              <w:rPr>
                <w:b w:val="0"/>
                <w:i w:val="0"/>
                <w:color w:val="auto"/>
                <w:sz w:val="18"/>
                <w:szCs w:val="18"/>
              </w:rPr>
              <w:t xml:space="preserve">Fibers: glass, carbon, ceramics, organics fibers. </w:t>
            </w:r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Matrix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materials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polymers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metal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ceramics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carbon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 matrix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materials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. Composite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materials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polymers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 matrix composites,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ceramic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 matrix composites, 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carbon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/</w:t>
            </w:r>
            <w:proofErr w:type="spellStart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>carbon</w:t>
            </w:r>
            <w:proofErr w:type="spellEnd"/>
            <w:r w:rsidRPr="001C21B5">
              <w:rPr>
                <w:b w:val="0"/>
                <w:i w:val="0"/>
                <w:color w:val="auto"/>
                <w:sz w:val="18"/>
                <w:szCs w:val="18"/>
                <w:lang w:val="fr-FR"/>
              </w:rPr>
              <w:t xml:space="preserve"> composites. </w:t>
            </w:r>
            <w:r w:rsidRPr="001C21B5">
              <w:rPr>
                <w:b w:val="0"/>
                <w:i w:val="0"/>
                <w:color w:val="auto"/>
                <w:sz w:val="18"/>
                <w:szCs w:val="18"/>
              </w:rPr>
              <w:t xml:space="preserve">Mechanics of composite materials: density, elasticity coefficient, </w:t>
            </w:r>
            <w:proofErr w:type="gramStart"/>
            <w:r w:rsidRPr="001C21B5">
              <w:rPr>
                <w:b w:val="0"/>
                <w:i w:val="0"/>
                <w:color w:val="auto"/>
                <w:sz w:val="18"/>
                <w:szCs w:val="18"/>
              </w:rPr>
              <w:t>thermal</w:t>
            </w:r>
            <w:proofErr w:type="gramEnd"/>
            <w:r w:rsidRPr="001C21B5">
              <w:rPr>
                <w:b w:val="0"/>
                <w:i w:val="0"/>
                <w:color w:val="auto"/>
                <w:sz w:val="18"/>
                <w:szCs w:val="18"/>
              </w:rPr>
              <w:t xml:space="preserve"> expansion coefficients. Transfer of tensile loading to matrix from fibers. Strength of composite materials. Mechanics of lamina structure.</w:t>
            </w:r>
          </w:p>
        </w:tc>
      </w:tr>
      <w:tr w:rsidR="00EC1C91" w14:paraId="54829CFF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D63F71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Objectives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4C987C" w14:textId="77777777" w:rsidR="00EC1C91" w:rsidRPr="00B20A8C" w:rsidRDefault="00EC1C91" w:rsidP="00987DDD">
            <w:pPr>
              <w:pStyle w:val="BodyText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To understand the importance of composites in aircraft industry and the </w:t>
            </w:r>
            <w:proofErr w:type="spellStart"/>
            <w:r>
              <w:rPr>
                <w:sz w:val="18"/>
                <w:szCs w:val="18"/>
              </w:rPr>
              <w:t>sutdents</w:t>
            </w:r>
            <w:proofErr w:type="spellEnd"/>
            <w:r>
              <w:rPr>
                <w:sz w:val="18"/>
                <w:szCs w:val="18"/>
              </w:rPr>
              <w:t xml:space="preserve"> will learn the common used composites for aircrafts with their mechanics as well. </w:t>
            </w:r>
            <w:r w:rsidRPr="00B20A8C">
              <w:rPr>
                <w:sz w:val="18"/>
                <w:szCs w:val="18"/>
              </w:rPr>
              <w:t xml:space="preserve"> The students will be able to solve the problems on the mechanics of composite materials.</w:t>
            </w:r>
            <w:r>
              <w:rPr>
                <w:sz w:val="18"/>
                <w:szCs w:val="18"/>
              </w:rPr>
              <w:t xml:space="preserve"> Also one of the most important </w:t>
            </w:r>
            <w:proofErr w:type="gramStart"/>
            <w:r>
              <w:rPr>
                <w:sz w:val="18"/>
                <w:szCs w:val="18"/>
              </w:rPr>
              <w:t>part</w:t>
            </w:r>
            <w:proofErr w:type="gramEnd"/>
            <w:r>
              <w:rPr>
                <w:sz w:val="18"/>
                <w:szCs w:val="18"/>
              </w:rPr>
              <w:t xml:space="preserve"> of this class is to design and fabricate a composite material as a project for this course. </w:t>
            </w:r>
          </w:p>
        </w:tc>
      </w:tr>
      <w:tr w:rsidR="00EC1C91" w:rsidRPr="00C5313F" w14:paraId="2A6F52A6" w14:textId="77777777" w:rsidTr="00987DDD">
        <w:trPr>
          <w:cantSplit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DB535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Weekly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Topics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Covered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in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this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Course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tbl>
            <w:tblPr>
              <w:tblW w:w="44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6"/>
              <w:gridCol w:w="1588"/>
              <w:gridCol w:w="4770"/>
            </w:tblGrid>
            <w:tr w:rsidR="00EC1C91" w:rsidRPr="00BF0403" w14:paraId="496EA982" w14:textId="77777777" w:rsidTr="00987DDD">
              <w:tc>
                <w:tcPr>
                  <w:tcW w:w="455" w:type="pct"/>
                  <w:vAlign w:val="center"/>
                </w:tcPr>
                <w:p w14:paraId="3BAD928A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Week</w:t>
                  </w:r>
                </w:p>
              </w:tc>
              <w:tc>
                <w:tcPr>
                  <w:tcW w:w="1135" w:type="pct"/>
                  <w:vAlign w:val="center"/>
                </w:tcPr>
                <w:p w14:paraId="0CDB7B46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410" w:type="pct"/>
                  <w:vAlign w:val="center"/>
                </w:tcPr>
                <w:p w14:paraId="5B14D650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EC1C91" w:rsidRPr="00BF0403" w14:paraId="68AC2AC2" w14:textId="77777777" w:rsidTr="00987DDD">
              <w:tc>
                <w:tcPr>
                  <w:tcW w:w="455" w:type="pct"/>
                  <w:vAlign w:val="center"/>
                </w:tcPr>
                <w:p w14:paraId="3569B007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5" w:type="pct"/>
                  <w:vAlign w:val="center"/>
                </w:tcPr>
                <w:p w14:paraId="3292C12E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11/02/2013</w:t>
                  </w:r>
                </w:p>
              </w:tc>
              <w:tc>
                <w:tcPr>
                  <w:tcW w:w="3410" w:type="pct"/>
                </w:tcPr>
                <w:p w14:paraId="4309C3DF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Introduction to composite materials &amp; applications of the composite materials</w:t>
                  </w:r>
                </w:p>
              </w:tc>
            </w:tr>
            <w:tr w:rsidR="00EC1C91" w:rsidRPr="00BF0403" w14:paraId="53532C1B" w14:textId="77777777" w:rsidTr="00987DDD">
              <w:tc>
                <w:tcPr>
                  <w:tcW w:w="455" w:type="pct"/>
                  <w:vAlign w:val="center"/>
                </w:tcPr>
                <w:p w14:paraId="2FF15222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5" w:type="pct"/>
                  <w:vAlign w:val="center"/>
                </w:tcPr>
                <w:p w14:paraId="57E8AD47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18/02/2013</w:t>
                  </w:r>
                </w:p>
              </w:tc>
              <w:tc>
                <w:tcPr>
                  <w:tcW w:w="3410" w:type="pct"/>
                </w:tcPr>
                <w:p w14:paraId="144C6F36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Fibers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1C21B5">
                    <w:rPr>
                      <w:color w:val="000000"/>
                      <w:sz w:val="18"/>
                      <w:szCs w:val="18"/>
                    </w:rPr>
                    <w:t>Matrices, interfaces</w:t>
                  </w:r>
                </w:p>
              </w:tc>
            </w:tr>
            <w:tr w:rsidR="00EC1C91" w:rsidRPr="00BF0403" w14:paraId="7EC8DA4A" w14:textId="77777777" w:rsidTr="00987DDD">
              <w:tc>
                <w:tcPr>
                  <w:tcW w:w="455" w:type="pct"/>
                  <w:vAlign w:val="center"/>
                </w:tcPr>
                <w:p w14:paraId="38CFD835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5" w:type="pct"/>
                  <w:vAlign w:val="center"/>
                </w:tcPr>
                <w:p w14:paraId="18A63F46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25/02/2013</w:t>
                  </w:r>
                </w:p>
              </w:tc>
              <w:tc>
                <w:tcPr>
                  <w:tcW w:w="3410" w:type="pct"/>
                </w:tcPr>
                <w:p w14:paraId="3CD627FD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 xml:space="preserve">Composites </w:t>
                  </w:r>
                </w:p>
              </w:tc>
            </w:tr>
            <w:tr w:rsidR="00EC1C91" w:rsidRPr="00BF0403" w14:paraId="0F32177B" w14:textId="77777777" w:rsidTr="00987DDD">
              <w:tc>
                <w:tcPr>
                  <w:tcW w:w="455" w:type="pct"/>
                  <w:vAlign w:val="center"/>
                </w:tcPr>
                <w:p w14:paraId="7A6B50B9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5" w:type="pct"/>
                  <w:vAlign w:val="center"/>
                </w:tcPr>
                <w:p w14:paraId="0204D58D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04/03/2013</w:t>
                  </w:r>
                </w:p>
              </w:tc>
              <w:tc>
                <w:tcPr>
                  <w:tcW w:w="3410" w:type="pct"/>
                </w:tcPr>
                <w:p w14:paraId="0E813DF2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Anisotropic elasticity</w:t>
                  </w:r>
                </w:p>
              </w:tc>
            </w:tr>
            <w:tr w:rsidR="00EC1C91" w:rsidRPr="00BF0403" w14:paraId="31890DAE" w14:textId="77777777" w:rsidTr="00987DDD">
              <w:tc>
                <w:tcPr>
                  <w:tcW w:w="455" w:type="pct"/>
                  <w:vAlign w:val="center"/>
                </w:tcPr>
                <w:p w14:paraId="0FBB7465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5" w:type="pct"/>
                  <w:vAlign w:val="center"/>
                </w:tcPr>
                <w:p w14:paraId="256D0EB3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11/03/2013</w:t>
                  </w:r>
                </w:p>
              </w:tc>
              <w:tc>
                <w:tcPr>
                  <w:tcW w:w="3410" w:type="pct"/>
                </w:tcPr>
                <w:p w14:paraId="63D9B1DB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Midterm I</w:t>
                  </w:r>
                </w:p>
              </w:tc>
            </w:tr>
            <w:tr w:rsidR="00EC1C91" w:rsidRPr="00BF0403" w14:paraId="5749F0A3" w14:textId="77777777" w:rsidTr="00987DDD">
              <w:tc>
                <w:tcPr>
                  <w:tcW w:w="455" w:type="pct"/>
                  <w:vAlign w:val="center"/>
                </w:tcPr>
                <w:p w14:paraId="71DE8DFF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5" w:type="pct"/>
                  <w:vAlign w:val="center"/>
                </w:tcPr>
                <w:p w14:paraId="01FA5BEA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18/03/2013</w:t>
                  </w:r>
                </w:p>
              </w:tc>
              <w:tc>
                <w:tcPr>
                  <w:tcW w:w="3410" w:type="pct"/>
                </w:tcPr>
                <w:p w14:paraId="7CA4BF40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Micromechanics of composites</w:t>
                  </w:r>
                </w:p>
              </w:tc>
            </w:tr>
            <w:tr w:rsidR="00EC1C91" w:rsidRPr="00BF0403" w14:paraId="2380BC84" w14:textId="77777777" w:rsidTr="00987DDD">
              <w:tc>
                <w:tcPr>
                  <w:tcW w:w="455" w:type="pct"/>
                  <w:vAlign w:val="center"/>
                </w:tcPr>
                <w:p w14:paraId="4AA18DD5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5" w:type="pct"/>
                  <w:vAlign w:val="center"/>
                </w:tcPr>
                <w:p w14:paraId="32CAFE72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25/03/2013</w:t>
                  </w:r>
                </w:p>
              </w:tc>
              <w:tc>
                <w:tcPr>
                  <w:tcW w:w="3410" w:type="pct"/>
                </w:tcPr>
                <w:p w14:paraId="30901BA1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Project-1</w:t>
                  </w:r>
                </w:p>
              </w:tc>
            </w:tr>
            <w:tr w:rsidR="00EC1C91" w:rsidRPr="00BF0403" w14:paraId="34899C41" w14:textId="77777777" w:rsidTr="00987DDD">
              <w:tc>
                <w:tcPr>
                  <w:tcW w:w="455" w:type="pct"/>
                  <w:vAlign w:val="center"/>
                </w:tcPr>
                <w:p w14:paraId="1CCCE34E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5" w:type="pct"/>
                  <w:vAlign w:val="center"/>
                </w:tcPr>
                <w:p w14:paraId="7B38E885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01/04/2013</w:t>
                  </w:r>
                </w:p>
              </w:tc>
              <w:tc>
                <w:tcPr>
                  <w:tcW w:w="3410" w:type="pct"/>
                </w:tcPr>
                <w:p w14:paraId="513D3791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Laminate theory (continued)</w:t>
                  </w:r>
                </w:p>
              </w:tc>
            </w:tr>
            <w:tr w:rsidR="00EC1C91" w:rsidRPr="00BF0403" w14:paraId="56AF9A31" w14:textId="77777777" w:rsidTr="00987DDD">
              <w:tc>
                <w:tcPr>
                  <w:tcW w:w="455" w:type="pct"/>
                  <w:vAlign w:val="center"/>
                </w:tcPr>
                <w:p w14:paraId="1E3C36A4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5" w:type="pct"/>
                  <w:vAlign w:val="center"/>
                </w:tcPr>
                <w:p w14:paraId="070900EE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08/04/2013</w:t>
                  </w:r>
                </w:p>
              </w:tc>
              <w:tc>
                <w:tcPr>
                  <w:tcW w:w="3410" w:type="pct"/>
                </w:tcPr>
                <w:p w14:paraId="7F756BA5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 xml:space="preserve">Laminated beams I: bending and strength </w:t>
                  </w:r>
                </w:p>
              </w:tc>
            </w:tr>
            <w:tr w:rsidR="00EC1C91" w:rsidRPr="00BF0403" w14:paraId="1B865047" w14:textId="77777777" w:rsidTr="00987DDD">
              <w:tc>
                <w:tcPr>
                  <w:tcW w:w="455" w:type="pct"/>
                  <w:vAlign w:val="center"/>
                </w:tcPr>
                <w:p w14:paraId="29BB3061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5" w:type="pct"/>
                  <w:vAlign w:val="center"/>
                </w:tcPr>
                <w:p w14:paraId="0D3BC645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15/04/2013</w:t>
                  </w:r>
                </w:p>
              </w:tc>
              <w:tc>
                <w:tcPr>
                  <w:tcW w:w="3410" w:type="pct"/>
                </w:tcPr>
                <w:p w14:paraId="4931EE0D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Laminated beams II: transverse shearing and buckling</w:t>
                  </w:r>
                </w:p>
              </w:tc>
            </w:tr>
            <w:tr w:rsidR="00EC1C91" w:rsidRPr="00BF0403" w14:paraId="74B28AC9" w14:textId="77777777" w:rsidTr="00987DDD">
              <w:tc>
                <w:tcPr>
                  <w:tcW w:w="455" w:type="pct"/>
                  <w:vAlign w:val="center"/>
                </w:tcPr>
                <w:p w14:paraId="0AC26852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5" w:type="pct"/>
                  <w:vAlign w:val="center"/>
                </w:tcPr>
                <w:p w14:paraId="5F28D1ED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22/04/2013</w:t>
                  </w:r>
                </w:p>
              </w:tc>
              <w:tc>
                <w:tcPr>
                  <w:tcW w:w="3410" w:type="pct"/>
                </w:tcPr>
                <w:p w14:paraId="3C0A5D85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Midterm Exam</w:t>
                  </w:r>
                </w:p>
              </w:tc>
            </w:tr>
            <w:tr w:rsidR="00EC1C91" w:rsidRPr="00BF0403" w14:paraId="7262DB57" w14:textId="77777777" w:rsidTr="00987DDD">
              <w:tc>
                <w:tcPr>
                  <w:tcW w:w="455" w:type="pct"/>
                  <w:vAlign w:val="center"/>
                </w:tcPr>
                <w:p w14:paraId="00832833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5" w:type="pct"/>
                  <w:vAlign w:val="center"/>
                </w:tcPr>
                <w:p w14:paraId="42A9E4A6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29/04/2013</w:t>
                  </w:r>
                </w:p>
              </w:tc>
              <w:tc>
                <w:tcPr>
                  <w:tcW w:w="3410" w:type="pct"/>
                </w:tcPr>
                <w:p w14:paraId="0AB59006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Project-2</w:t>
                  </w:r>
                </w:p>
              </w:tc>
            </w:tr>
            <w:tr w:rsidR="00EC1C91" w:rsidRPr="00BF0403" w14:paraId="145D6346" w14:textId="77777777" w:rsidTr="00987DDD">
              <w:tc>
                <w:tcPr>
                  <w:tcW w:w="455" w:type="pct"/>
                  <w:vAlign w:val="center"/>
                </w:tcPr>
                <w:p w14:paraId="55859C67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5" w:type="pct"/>
                  <w:vAlign w:val="center"/>
                </w:tcPr>
                <w:p w14:paraId="01CE08BE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06/05/2013</w:t>
                  </w:r>
                </w:p>
              </w:tc>
              <w:tc>
                <w:tcPr>
                  <w:tcW w:w="3410" w:type="pct"/>
                </w:tcPr>
                <w:p w14:paraId="58321506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C21B5">
                    <w:rPr>
                      <w:color w:val="000000"/>
                      <w:sz w:val="18"/>
                      <w:szCs w:val="18"/>
                    </w:rPr>
                    <w:t>Environmental effects and durability, Damage tolerance of fiber composite laminates &amp; airworthiness considerations</w:t>
                  </w:r>
                </w:p>
              </w:tc>
            </w:tr>
            <w:tr w:rsidR="00EC1C91" w:rsidRPr="00BF0403" w14:paraId="2916F21A" w14:textId="77777777" w:rsidTr="00987DDD">
              <w:tc>
                <w:tcPr>
                  <w:tcW w:w="455" w:type="pct"/>
                  <w:vAlign w:val="center"/>
                </w:tcPr>
                <w:p w14:paraId="5DB6219C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 w:rsidRPr="00BF0403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5" w:type="pct"/>
                  <w:vAlign w:val="center"/>
                </w:tcPr>
                <w:p w14:paraId="2F344BD1" w14:textId="77777777" w:rsidR="00EC1C91" w:rsidRPr="00BF0403" w:rsidRDefault="00EC1C91" w:rsidP="005072E6">
                  <w:pPr>
                    <w:framePr w:hSpace="141" w:wrap="around" w:vAnchor="text" w:hAnchor="margin" w:xAlign="center" w:y="14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13/05/2013</w:t>
                  </w:r>
                </w:p>
              </w:tc>
              <w:tc>
                <w:tcPr>
                  <w:tcW w:w="3410" w:type="pct"/>
                </w:tcPr>
                <w:p w14:paraId="044D6B38" w14:textId="77777777" w:rsidR="00EC1C91" w:rsidRPr="001C21B5" w:rsidRDefault="00EC1C91" w:rsidP="005072E6">
                  <w:pPr>
                    <w:framePr w:hSpace="141" w:wrap="around" w:vAnchor="text" w:hAnchor="margin" w:xAlign="center" w:y="149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Next generation composites for aerospace applications</w:t>
                  </w:r>
                  <w:bookmarkStart w:id="0" w:name="_GoBack"/>
                  <w:bookmarkEnd w:id="0"/>
                </w:p>
              </w:tc>
            </w:tr>
          </w:tbl>
          <w:p w14:paraId="7052901B" w14:textId="77777777" w:rsidR="00EC1C91" w:rsidRPr="00974BFF" w:rsidRDefault="00EC1C91" w:rsidP="00987DDD">
            <w:pPr>
              <w:rPr>
                <w:sz w:val="18"/>
                <w:szCs w:val="18"/>
              </w:rPr>
            </w:pPr>
          </w:p>
        </w:tc>
      </w:tr>
      <w:tr w:rsidR="00EC1C91" w14:paraId="64FF0A18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26115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Prerequistes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130DA3" w14:textId="77777777" w:rsidR="00EC1C91" w:rsidRPr="00974BFF" w:rsidRDefault="00EC1C91" w:rsidP="00987DDD">
            <w:pPr>
              <w:pStyle w:val="CommentText"/>
              <w:rPr>
                <w:sz w:val="18"/>
                <w:szCs w:val="18"/>
                <w:lang w:val="de-DE"/>
              </w:rPr>
            </w:pPr>
            <w:r w:rsidRPr="00307C53">
              <w:rPr>
                <w:sz w:val="18"/>
                <w:szCs w:val="18"/>
              </w:rPr>
              <w:t>Materials Science (MAL201E or MAL201)</w:t>
            </w:r>
          </w:p>
        </w:tc>
      </w:tr>
      <w:tr w:rsidR="00EC1C91" w14:paraId="74AF270B" w14:textId="77777777" w:rsidTr="00987DDD">
        <w:trPr>
          <w:trHeight w:val="409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3196E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 xml:space="preserve">Text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book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635B36" w14:textId="77777777" w:rsidR="00EC1C91" w:rsidRPr="00974BFF" w:rsidRDefault="00EC1C91" w:rsidP="00987DDD">
            <w:pPr>
              <w:rPr>
                <w:color w:val="000000"/>
                <w:sz w:val="18"/>
                <w:szCs w:val="18"/>
              </w:rPr>
            </w:pPr>
            <w:r w:rsidRPr="00BC38F0">
              <w:rPr>
                <w:color w:val="000000"/>
                <w:sz w:val="18"/>
                <w:szCs w:val="18"/>
              </w:rPr>
              <w:t xml:space="preserve">Middleton, D., Composite Materials in Aircraft </w:t>
            </w:r>
            <w:proofErr w:type="spellStart"/>
            <w:r w:rsidRPr="00BC38F0">
              <w:rPr>
                <w:color w:val="000000"/>
                <w:sz w:val="18"/>
                <w:szCs w:val="18"/>
              </w:rPr>
              <w:t>Stuructures</w:t>
            </w:r>
            <w:proofErr w:type="spellEnd"/>
            <w:r w:rsidRPr="00BC38F0">
              <w:rPr>
                <w:color w:val="000000"/>
                <w:sz w:val="18"/>
                <w:szCs w:val="18"/>
              </w:rPr>
              <w:t>, Burnt Hill, Harlow, Essex-UK, 1990.</w:t>
            </w:r>
          </w:p>
        </w:tc>
      </w:tr>
      <w:tr w:rsidR="00EC1C91" w14:paraId="5163B013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9B7B8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>Other References</w:t>
            </w:r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8A0F3F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t xml:space="preserve">Ronald F. Gibson, </w:t>
            </w:r>
            <w:r w:rsidRPr="00307C53">
              <w:rPr>
                <w:i/>
                <w:sz w:val="18"/>
                <w:szCs w:val="18"/>
              </w:rPr>
              <w:t>Principles of Composite Material Mechanics</w:t>
            </w:r>
            <w:r w:rsidRPr="00307C53">
              <w:rPr>
                <w:sz w:val="18"/>
                <w:szCs w:val="18"/>
              </w:rPr>
              <w:t>, McGraw-Hill, Inc., 1994.</w:t>
            </w:r>
          </w:p>
          <w:p w14:paraId="3177B20A" w14:textId="77777777" w:rsidR="00EC1C91" w:rsidRDefault="00EC1C91" w:rsidP="0098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Jean-Marie Berthelot, </w:t>
            </w:r>
            <w:r w:rsidRPr="005035B3">
              <w:rPr>
                <w:i/>
                <w:sz w:val="18"/>
                <w:szCs w:val="18"/>
              </w:rPr>
              <w:t>Composite Materials Mechanical Behavior and Structural Analysis</w:t>
            </w:r>
            <w:r>
              <w:rPr>
                <w:sz w:val="18"/>
                <w:szCs w:val="18"/>
              </w:rPr>
              <w:t>, Springer, 1999.</w:t>
            </w:r>
          </w:p>
          <w:p w14:paraId="57F5EE6A" w14:textId="77777777" w:rsidR="00EC1C91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t xml:space="preserve">Isaac M. Daniel and </w:t>
            </w:r>
            <w:proofErr w:type="spellStart"/>
            <w:r w:rsidRPr="00307C53">
              <w:rPr>
                <w:sz w:val="18"/>
                <w:szCs w:val="18"/>
              </w:rPr>
              <w:t>Ori</w:t>
            </w:r>
            <w:proofErr w:type="spellEnd"/>
            <w:r w:rsidRPr="00307C53">
              <w:rPr>
                <w:sz w:val="18"/>
                <w:szCs w:val="18"/>
              </w:rPr>
              <w:t xml:space="preserve"> </w:t>
            </w:r>
            <w:proofErr w:type="spellStart"/>
            <w:r w:rsidRPr="00307C53">
              <w:rPr>
                <w:sz w:val="18"/>
                <w:szCs w:val="18"/>
              </w:rPr>
              <w:t>Ishai</w:t>
            </w:r>
            <w:proofErr w:type="spellEnd"/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Engineering Mechanics of Composite Materials</w:t>
            </w:r>
            <w:r w:rsidRPr="00307C53">
              <w:rPr>
                <w:sz w:val="18"/>
                <w:szCs w:val="18"/>
              </w:rPr>
              <w:t>, Oxford University Press, 1994.</w:t>
            </w:r>
          </w:p>
          <w:p w14:paraId="10C84EF9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t xml:space="preserve">D. Hull and T. W. </w:t>
            </w:r>
            <w:proofErr w:type="spellStart"/>
            <w:r w:rsidRPr="00307C53">
              <w:rPr>
                <w:sz w:val="18"/>
                <w:szCs w:val="18"/>
              </w:rPr>
              <w:t>Clyne</w:t>
            </w:r>
            <w:proofErr w:type="spellEnd"/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An Introduction to Composite Materials</w:t>
            </w:r>
            <w:r w:rsidRPr="00307C53">
              <w:rPr>
                <w:sz w:val="18"/>
                <w:szCs w:val="18"/>
              </w:rPr>
              <w:t>, Cambridge University Press, 1996.</w:t>
            </w:r>
          </w:p>
          <w:p w14:paraId="6F8A6099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proofErr w:type="spellStart"/>
            <w:r w:rsidRPr="00307C53">
              <w:rPr>
                <w:sz w:val="18"/>
                <w:szCs w:val="18"/>
              </w:rPr>
              <w:t>Krishan</w:t>
            </w:r>
            <w:proofErr w:type="spellEnd"/>
            <w:r w:rsidRPr="00307C53">
              <w:rPr>
                <w:sz w:val="18"/>
                <w:szCs w:val="18"/>
              </w:rPr>
              <w:t xml:space="preserve"> K. </w:t>
            </w:r>
            <w:proofErr w:type="spellStart"/>
            <w:r w:rsidRPr="00307C53">
              <w:rPr>
                <w:sz w:val="18"/>
                <w:szCs w:val="18"/>
              </w:rPr>
              <w:t>Chawla</w:t>
            </w:r>
            <w:proofErr w:type="spellEnd"/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Composite Materials</w:t>
            </w:r>
            <w:r w:rsidRPr="00307C53">
              <w:rPr>
                <w:sz w:val="18"/>
                <w:szCs w:val="18"/>
              </w:rPr>
              <w:t>, Springer-</w:t>
            </w:r>
            <w:proofErr w:type="spellStart"/>
            <w:r w:rsidRPr="00307C53">
              <w:rPr>
                <w:sz w:val="18"/>
                <w:szCs w:val="18"/>
              </w:rPr>
              <w:t>Verlag</w:t>
            </w:r>
            <w:proofErr w:type="spellEnd"/>
            <w:r w:rsidRPr="00307C53">
              <w:rPr>
                <w:sz w:val="18"/>
                <w:szCs w:val="18"/>
              </w:rPr>
              <w:t>, 1998.</w:t>
            </w:r>
          </w:p>
          <w:p w14:paraId="2AA8CBFD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t xml:space="preserve">Stephen W. Tsai and H. Thomas Hahn, </w:t>
            </w:r>
            <w:r w:rsidRPr="00307C53">
              <w:rPr>
                <w:i/>
                <w:sz w:val="18"/>
                <w:szCs w:val="18"/>
              </w:rPr>
              <w:t>Introduction to Composite Materials</w:t>
            </w:r>
            <w:r w:rsidRPr="00307C53">
              <w:rPr>
                <w:sz w:val="18"/>
                <w:szCs w:val="18"/>
              </w:rPr>
              <w:t xml:space="preserve">, </w:t>
            </w:r>
            <w:proofErr w:type="spellStart"/>
            <w:r w:rsidRPr="00307C53">
              <w:rPr>
                <w:sz w:val="18"/>
                <w:szCs w:val="18"/>
              </w:rPr>
              <w:t>Technomic</w:t>
            </w:r>
            <w:proofErr w:type="spellEnd"/>
            <w:r w:rsidRPr="00307C53">
              <w:rPr>
                <w:sz w:val="18"/>
                <w:szCs w:val="18"/>
              </w:rPr>
              <w:t xml:space="preserve"> Publishing Co., 1980.</w:t>
            </w:r>
          </w:p>
          <w:p w14:paraId="28A66CDF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proofErr w:type="spellStart"/>
            <w:r w:rsidRPr="00307C53">
              <w:rPr>
                <w:sz w:val="18"/>
                <w:szCs w:val="18"/>
              </w:rPr>
              <w:t>Altenbach</w:t>
            </w:r>
            <w:proofErr w:type="spellEnd"/>
            <w:r w:rsidRPr="00307C53">
              <w:rPr>
                <w:sz w:val="18"/>
                <w:szCs w:val="18"/>
              </w:rPr>
              <w:t xml:space="preserve">, H., </w:t>
            </w:r>
            <w:proofErr w:type="spellStart"/>
            <w:r w:rsidRPr="00307C53">
              <w:rPr>
                <w:sz w:val="18"/>
                <w:szCs w:val="18"/>
              </w:rPr>
              <w:t>Altenbach</w:t>
            </w:r>
            <w:proofErr w:type="spellEnd"/>
            <w:r w:rsidRPr="00307C53">
              <w:rPr>
                <w:sz w:val="18"/>
                <w:szCs w:val="18"/>
              </w:rPr>
              <w:t xml:space="preserve">, J., Kissing, W., </w:t>
            </w:r>
            <w:r w:rsidRPr="00307C53">
              <w:rPr>
                <w:i/>
                <w:sz w:val="18"/>
                <w:szCs w:val="18"/>
              </w:rPr>
              <w:t>Mechanics of Composite Structural Elements,</w:t>
            </w:r>
            <w:r w:rsidRPr="00307C53">
              <w:rPr>
                <w:sz w:val="18"/>
                <w:szCs w:val="18"/>
              </w:rPr>
              <w:t xml:space="preserve"> Springer, 2004.</w:t>
            </w:r>
          </w:p>
          <w:p w14:paraId="13AB7730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proofErr w:type="spellStart"/>
            <w:r w:rsidRPr="00307C53">
              <w:rPr>
                <w:sz w:val="18"/>
                <w:szCs w:val="18"/>
              </w:rPr>
              <w:t>Autar</w:t>
            </w:r>
            <w:proofErr w:type="spellEnd"/>
            <w:r w:rsidRPr="00307C53">
              <w:rPr>
                <w:sz w:val="18"/>
                <w:szCs w:val="18"/>
              </w:rPr>
              <w:t xml:space="preserve">, K. Kaw, </w:t>
            </w:r>
            <w:r w:rsidRPr="00307C53">
              <w:rPr>
                <w:i/>
                <w:sz w:val="18"/>
                <w:szCs w:val="18"/>
              </w:rPr>
              <w:t>Mechanics of Composite Materials,</w:t>
            </w:r>
            <w:r w:rsidRPr="00307C53">
              <w:rPr>
                <w:sz w:val="18"/>
                <w:szCs w:val="18"/>
              </w:rPr>
              <w:t xml:space="preserve"> CRC Press, 1997.</w:t>
            </w:r>
          </w:p>
          <w:p w14:paraId="34082D8D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t xml:space="preserve">Vincent K. S. </w:t>
            </w:r>
            <w:proofErr w:type="spellStart"/>
            <w:r w:rsidRPr="00307C53">
              <w:rPr>
                <w:sz w:val="18"/>
                <w:szCs w:val="18"/>
              </w:rPr>
              <w:t>Choo</w:t>
            </w:r>
            <w:proofErr w:type="spellEnd"/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Fundamentals of Composite Materials</w:t>
            </w:r>
            <w:r w:rsidRPr="00307C53">
              <w:rPr>
                <w:sz w:val="18"/>
                <w:szCs w:val="18"/>
              </w:rPr>
              <w:t xml:space="preserve">, </w:t>
            </w:r>
            <w:proofErr w:type="spellStart"/>
            <w:r w:rsidRPr="00307C53">
              <w:rPr>
                <w:sz w:val="18"/>
                <w:szCs w:val="18"/>
              </w:rPr>
              <w:t>Knowen</w:t>
            </w:r>
            <w:proofErr w:type="spellEnd"/>
            <w:r w:rsidRPr="00307C53">
              <w:rPr>
                <w:sz w:val="18"/>
                <w:szCs w:val="18"/>
              </w:rPr>
              <w:t xml:space="preserve"> Academic Press Inc., 1990.</w:t>
            </w:r>
          </w:p>
          <w:p w14:paraId="38C84E25" w14:textId="77777777" w:rsidR="00EC1C91" w:rsidRPr="00307C53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fldChar w:fldCharType="begin"/>
            </w:r>
            <w:r w:rsidRPr="00307C53">
              <w:rPr>
                <w:sz w:val="18"/>
                <w:szCs w:val="18"/>
              </w:rPr>
              <w:instrText xml:space="preserve"> HYPERLINK "http://site.ebrary.com/lib/istanbulteknik/Top?add.x=true&amp;adv.x=true&amp;c=all&amp;d=book&amp;f00=title&amp;frf=author&amp;frm=adv.x&amp;l=all&amp;layout=search&amp;p00=composite&amp;prf=Kollar%2C+Laszlo+P.&amp;sglayout=default" \t "_parent" </w:instrText>
            </w:r>
            <w:r w:rsidRPr="00307C53">
              <w:rPr>
                <w:sz w:val="18"/>
                <w:szCs w:val="18"/>
              </w:rPr>
              <w:fldChar w:fldCharType="separate"/>
            </w:r>
            <w:proofErr w:type="spellStart"/>
            <w:r w:rsidRPr="00307C53">
              <w:rPr>
                <w:rStyle w:val="Hyperlink"/>
                <w:sz w:val="18"/>
                <w:szCs w:val="18"/>
              </w:rPr>
              <w:t>Kollar</w:t>
            </w:r>
            <w:proofErr w:type="spellEnd"/>
            <w:r w:rsidRPr="00307C53">
              <w:rPr>
                <w:rStyle w:val="Hyperlink"/>
                <w:sz w:val="18"/>
                <w:szCs w:val="18"/>
              </w:rPr>
              <w:t>, Laszlo P.</w:t>
            </w:r>
            <w:r w:rsidRPr="00307C53">
              <w:rPr>
                <w:sz w:val="18"/>
                <w:szCs w:val="18"/>
              </w:rPr>
              <w:fldChar w:fldCharType="end"/>
            </w:r>
            <w:r w:rsidRPr="00307C53">
              <w:rPr>
                <w:sz w:val="18"/>
                <w:szCs w:val="18"/>
              </w:rPr>
              <w:t xml:space="preserve">; </w:t>
            </w:r>
            <w:r w:rsidRPr="00307C53">
              <w:rPr>
                <w:sz w:val="18"/>
                <w:szCs w:val="18"/>
              </w:rPr>
              <w:fldChar w:fldCharType="begin"/>
            </w:r>
            <w:r w:rsidRPr="00307C53">
              <w:rPr>
                <w:sz w:val="18"/>
                <w:szCs w:val="18"/>
              </w:rPr>
              <w:instrText xml:space="preserve"> HYPERLINK "http://site.ebrary.com/lib/istanbulteknik/Top?add.x=true&amp;adv.x=true&amp;c=all&amp;d=book&amp;f00=title&amp;frf=author&amp;frm=adv.x&amp;l=all&amp;layout=search&amp;p00=composite&amp;prf=Springer%2C+George+S.&amp;sglayout=default" \t "_parent" </w:instrText>
            </w:r>
            <w:r w:rsidRPr="00307C53">
              <w:rPr>
                <w:sz w:val="18"/>
                <w:szCs w:val="18"/>
              </w:rPr>
              <w:fldChar w:fldCharType="separate"/>
            </w:r>
            <w:r w:rsidRPr="00307C53">
              <w:rPr>
                <w:rStyle w:val="Hyperlink"/>
                <w:sz w:val="18"/>
                <w:szCs w:val="18"/>
              </w:rPr>
              <w:t>Springer, George S.</w:t>
            </w:r>
            <w:r w:rsidRPr="00307C53">
              <w:rPr>
                <w:sz w:val="18"/>
                <w:szCs w:val="18"/>
              </w:rPr>
              <w:fldChar w:fldCharType="end"/>
            </w:r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Mechanics of Composite Structures,</w:t>
            </w:r>
            <w:r w:rsidRPr="00307C53">
              <w:rPr>
                <w:sz w:val="18"/>
                <w:szCs w:val="18"/>
              </w:rPr>
              <w:t xml:space="preserve"> Cambridge University Press, </w:t>
            </w:r>
            <w:r w:rsidRPr="00307C53">
              <w:rPr>
                <w:sz w:val="18"/>
                <w:szCs w:val="18"/>
              </w:rPr>
              <w:lastRenderedPageBreak/>
              <w:t>2003. (</w:t>
            </w:r>
            <w:proofErr w:type="gramStart"/>
            <w:r w:rsidRPr="00307C53">
              <w:rPr>
                <w:sz w:val="18"/>
                <w:szCs w:val="18"/>
              </w:rPr>
              <w:t>e</w:t>
            </w:r>
            <w:proofErr w:type="gramEnd"/>
            <w:r w:rsidRPr="00307C53">
              <w:rPr>
                <w:sz w:val="18"/>
                <w:szCs w:val="18"/>
              </w:rPr>
              <w:t>-book)</w:t>
            </w:r>
          </w:p>
          <w:p w14:paraId="776AA5B3" w14:textId="77777777" w:rsidR="00EC1C91" w:rsidRPr="009E114A" w:rsidRDefault="00EC1C91" w:rsidP="00987DDD">
            <w:pPr>
              <w:rPr>
                <w:sz w:val="18"/>
                <w:szCs w:val="18"/>
              </w:rPr>
            </w:pPr>
            <w:r w:rsidRPr="00307C53">
              <w:rPr>
                <w:sz w:val="18"/>
                <w:szCs w:val="18"/>
              </w:rPr>
              <w:fldChar w:fldCharType="begin"/>
            </w:r>
            <w:r w:rsidRPr="00307C53">
              <w:rPr>
                <w:sz w:val="18"/>
                <w:szCs w:val="18"/>
              </w:rPr>
              <w:instrText xml:space="preserve"> HYPERLINK "http://site.ebrary.com/lib/istanbulteknik/Top?add.x=true&amp;adv.x=true&amp;c=all&amp;d=book&amp;f00=title&amp;frf=author&amp;frm=adv.x&amp;l=all&amp;layout=search&amp;p00=composite&amp;prf=Vinson%2C+Jack+R.&amp;sglayout=default" \t "_parent" </w:instrText>
            </w:r>
            <w:r w:rsidRPr="00307C53">
              <w:rPr>
                <w:sz w:val="18"/>
                <w:szCs w:val="18"/>
              </w:rPr>
              <w:fldChar w:fldCharType="separate"/>
            </w:r>
            <w:r w:rsidRPr="00307C53">
              <w:rPr>
                <w:rStyle w:val="Hyperlink"/>
                <w:sz w:val="18"/>
                <w:szCs w:val="18"/>
              </w:rPr>
              <w:t>Vinson, Jack R.</w:t>
            </w:r>
            <w:r w:rsidRPr="00307C53">
              <w:rPr>
                <w:sz w:val="18"/>
                <w:szCs w:val="18"/>
              </w:rPr>
              <w:fldChar w:fldCharType="end"/>
            </w:r>
            <w:r w:rsidRPr="00307C53">
              <w:rPr>
                <w:sz w:val="18"/>
                <w:szCs w:val="18"/>
              </w:rPr>
              <w:t xml:space="preserve">; </w:t>
            </w:r>
            <w:r w:rsidRPr="00307C53">
              <w:rPr>
                <w:sz w:val="18"/>
                <w:szCs w:val="18"/>
              </w:rPr>
              <w:fldChar w:fldCharType="begin"/>
            </w:r>
            <w:r w:rsidRPr="00307C53">
              <w:rPr>
                <w:sz w:val="18"/>
                <w:szCs w:val="18"/>
              </w:rPr>
              <w:instrText xml:space="preserve"> HYPERLINK "http://site.ebrary.com/lib/istanbulteknik/Top?add.x=true&amp;adv.x=true&amp;c=all&amp;d=book&amp;f00=title&amp;frf=author&amp;frm=adv.x&amp;l=all&amp;layout=search&amp;p00=composite&amp;prf=Sierakowski%2C+Robert+L.&amp;sglayout=default" \t "_parent" </w:instrText>
            </w:r>
            <w:r w:rsidRPr="00307C53">
              <w:rPr>
                <w:sz w:val="18"/>
                <w:szCs w:val="18"/>
              </w:rPr>
              <w:fldChar w:fldCharType="separate"/>
            </w:r>
            <w:proofErr w:type="spellStart"/>
            <w:r w:rsidRPr="00307C53">
              <w:rPr>
                <w:rStyle w:val="Hyperlink"/>
                <w:sz w:val="18"/>
                <w:szCs w:val="18"/>
              </w:rPr>
              <w:t>Sierakowski</w:t>
            </w:r>
            <w:proofErr w:type="spellEnd"/>
            <w:r w:rsidRPr="00307C53">
              <w:rPr>
                <w:rStyle w:val="Hyperlink"/>
                <w:sz w:val="18"/>
                <w:szCs w:val="18"/>
              </w:rPr>
              <w:t>, Robert L.</w:t>
            </w:r>
            <w:r w:rsidRPr="00307C53">
              <w:rPr>
                <w:sz w:val="18"/>
                <w:szCs w:val="18"/>
              </w:rPr>
              <w:fldChar w:fldCharType="end"/>
            </w:r>
            <w:r w:rsidRPr="00307C53">
              <w:rPr>
                <w:sz w:val="18"/>
                <w:szCs w:val="18"/>
              </w:rPr>
              <w:t xml:space="preserve">, </w:t>
            </w:r>
            <w:r w:rsidRPr="00307C53">
              <w:rPr>
                <w:i/>
                <w:sz w:val="18"/>
                <w:szCs w:val="18"/>
              </w:rPr>
              <w:t>Behavior of Structures Composed of Composite Materials,</w:t>
            </w:r>
            <w:r w:rsidRPr="00307C53">
              <w:rPr>
                <w:sz w:val="18"/>
                <w:szCs w:val="18"/>
              </w:rPr>
              <w:t xml:space="preserve"> Kluwer Academic Publishers, 2002. (</w:t>
            </w:r>
            <w:proofErr w:type="gramStart"/>
            <w:r w:rsidRPr="00307C53">
              <w:rPr>
                <w:sz w:val="18"/>
                <w:szCs w:val="18"/>
              </w:rPr>
              <w:t>e</w:t>
            </w:r>
            <w:proofErr w:type="gramEnd"/>
            <w:r w:rsidRPr="00307C53">
              <w:rPr>
                <w:sz w:val="18"/>
                <w:szCs w:val="18"/>
              </w:rPr>
              <w:t>-book)</w:t>
            </w:r>
          </w:p>
        </w:tc>
      </w:tr>
      <w:tr w:rsidR="00EC1C91" w14:paraId="446BB624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6A00A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lastRenderedPageBreak/>
              <w:t>Laboratory Studies</w:t>
            </w:r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6A95B" w14:textId="33C41DFE" w:rsidR="00EC1C91" w:rsidRPr="001B6BAC" w:rsidRDefault="00EC1C91" w:rsidP="00987DDD">
            <w:pPr>
              <w:pStyle w:val="ListParagraph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Fort he </w:t>
            </w:r>
            <w:proofErr w:type="spellStart"/>
            <w:r>
              <w:rPr>
                <w:sz w:val="18"/>
                <w:szCs w:val="18"/>
                <w:lang w:eastAsia="en-US"/>
              </w:rPr>
              <w:t>class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projects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students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fabricate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eastAsia="en-US"/>
              </w:rPr>
              <w:t>carbon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or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glass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fiber </w:t>
            </w:r>
            <w:proofErr w:type="spellStart"/>
            <w:r>
              <w:rPr>
                <w:sz w:val="18"/>
                <w:szCs w:val="18"/>
                <w:lang w:eastAsia="en-US"/>
              </w:rPr>
              <w:t>r</w:t>
            </w:r>
            <w:r w:rsidR="005072E6">
              <w:rPr>
                <w:sz w:val="18"/>
                <w:szCs w:val="18"/>
                <w:lang w:eastAsia="en-US"/>
              </w:rPr>
              <w:t>einforced</w:t>
            </w:r>
            <w:proofErr w:type="spellEnd"/>
            <w:r w:rsidR="005072E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072E6">
              <w:rPr>
                <w:sz w:val="18"/>
                <w:szCs w:val="18"/>
                <w:lang w:eastAsia="en-US"/>
              </w:rPr>
              <w:t>composite</w:t>
            </w:r>
            <w:proofErr w:type="spellEnd"/>
            <w:r w:rsidR="005072E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072E6">
              <w:rPr>
                <w:sz w:val="18"/>
                <w:szCs w:val="18"/>
                <w:lang w:eastAsia="en-US"/>
              </w:rPr>
              <w:t>by</w:t>
            </w:r>
            <w:proofErr w:type="spellEnd"/>
            <w:r w:rsidR="005072E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072E6">
              <w:rPr>
                <w:sz w:val="18"/>
                <w:szCs w:val="18"/>
                <w:lang w:eastAsia="en-US"/>
              </w:rPr>
              <w:t>hand</w:t>
            </w:r>
            <w:proofErr w:type="spellEnd"/>
            <w:r w:rsidR="005072E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072E6">
              <w:rPr>
                <w:sz w:val="18"/>
                <w:szCs w:val="18"/>
                <w:lang w:eastAsia="en-US"/>
              </w:rPr>
              <w:t>lay-</w:t>
            </w:r>
            <w:r>
              <w:rPr>
                <w:sz w:val="18"/>
                <w:szCs w:val="18"/>
                <w:lang w:eastAsia="en-US"/>
              </w:rPr>
              <w:t>up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technique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EC1C91" w14:paraId="673F5EC0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751C0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 xml:space="preserve">Computer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Usage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82850" w14:textId="77777777" w:rsidR="00EC1C91" w:rsidRPr="00974BFF" w:rsidRDefault="00EC1C91" w:rsidP="00987DDD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During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the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class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projects</w:t>
            </w:r>
            <w:proofErr w:type="spellEnd"/>
          </w:p>
        </w:tc>
      </w:tr>
      <w:tr w:rsidR="00EC1C91" w14:paraId="625AEDB4" w14:textId="77777777" w:rsidTr="00987DDD"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D5DA" w14:textId="77777777" w:rsidR="00EC1C91" w:rsidRPr="00974BFF" w:rsidRDefault="00EC1C91" w:rsidP="00987DDD">
            <w:pPr>
              <w:rPr>
                <w:b/>
                <w:i/>
                <w:sz w:val="18"/>
                <w:szCs w:val="18"/>
                <w:lang w:val="de-DE"/>
              </w:rPr>
            </w:pPr>
            <w:r>
              <w:rPr>
                <w:b/>
                <w:i/>
                <w:sz w:val="18"/>
                <w:szCs w:val="18"/>
                <w:lang w:val="de-DE"/>
              </w:rPr>
              <w:t xml:space="preserve">Other 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Issues</w:t>
            </w:r>
            <w:proofErr w:type="spellEnd"/>
          </w:p>
        </w:tc>
        <w:tc>
          <w:tcPr>
            <w:tcW w:w="8046" w:type="dxa"/>
            <w:gridSpan w:val="1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2C777" w14:textId="77777777" w:rsidR="00EC1C91" w:rsidRPr="00974BFF" w:rsidRDefault="00EC1C91" w:rsidP="00987DDD">
            <w:pPr>
              <w:rPr>
                <w:sz w:val="18"/>
                <w:szCs w:val="18"/>
                <w:lang w:val="de-DE"/>
              </w:rPr>
            </w:pPr>
          </w:p>
        </w:tc>
      </w:tr>
      <w:tr w:rsidR="00EC1C91" w14:paraId="0877CA93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E0B8C" w14:textId="77777777" w:rsidR="00EC1C91" w:rsidRPr="00974BFF" w:rsidRDefault="00EC1C91" w:rsidP="00987DDD">
            <w:pPr>
              <w:rPr>
                <w:b/>
                <w:i/>
                <w:i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iCs/>
                <w:w w:val="107"/>
                <w:sz w:val="18"/>
                <w:szCs w:val="18"/>
                <w:lang w:val="de-DE"/>
              </w:rPr>
              <w:t>Course</w:t>
            </w:r>
            <w:proofErr w:type="spellEnd"/>
            <w:r>
              <w:rPr>
                <w:b/>
                <w:i/>
                <w:iCs/>
                <w:w w:val="107"/>
                <w:sz w:val="18"/>
                <w:szCs w:val="18"/>
                <w:lang w:val="de-DE"/>
              </w:rPr>
              <w:t xml:space="preserve"> Evaluation</w:t>
            </w:r>
            <w:r w:rsidRPr="00974BFF">
              <w:rPr>
                <w:b/>
                <w:i/>
                <w:iCs/>
                <w:w w:val="107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29" w:type="dxa"/>
            <w:gridSpan w:val="6"/>
            <w:vMerge w:val="restart"/>
            <w:tcBorders>
              <w:top w:val="single" w:sz="12" w:space="0" w:color="auto"/>
            </w:tcBorders>
            <w:vAlign w:val="bottom"/>
          </w:tcPr>
          <w:p w14:paraId="13EDEF0D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</w:p>
          <w:p w14:paraId="29F87C7F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</w:p>
          <w:p w14:paraId="3CCCE582" w14:textId="77777777" w:rsidR="00EC1C91" w:rsidRPr="00974BFF" w:rsidRDefault="00EC1C91" w:rsidP="00987DDD">
            <w:pPr>
              <w:pStyle w:val="Heading3"/>
              <w:framePr w:hSpace="0" w:wrap="auto" w:vAnchor="margin" w:hAnchor="text" w:xAlign="left" w:yAlign="inline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Midterms</w:t>
            </w:r>
            <w:proofErr w:type="spellEnd"/>
          </w:p>
        </w:tc>
        <w:tc>
          <w:tcPr>
            <w:tcW w:w="258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B8D901C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Number</w:t>
            </w:r>
            <w:proofErr w:type="spellEnd"/>
          </w:p>
        </w:tc>
        <w:tc>
          <w:tcPr>
            <w:tcW w:w="273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3A85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Ratio</w:t>
            </w:r>
            <w:r w:rsidRPr="00974BFF">
              <w:rPr>
                <w:b/>
                <w:sz w:val="18"/>
                <w:szCs w:val="18"/>
                <w:lang w:val="de-DE"/>
              </w:rPr>
              <w:t xml:space="preserve"> (%)</w:t>
            </w:r>
          </w:p>
        </w:tc>
      </w:tr>
      <w:tr w:rsidR="00EC1C91" w14:paraId="42E65963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76A31D1A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vMerge/>
            <w:tcBorders>
              <w:bottom w:val="dotted" w:sz="4" w:space="0" w:color="auto"/>
            </w:tcBorders>
          </w:tcPr>
          <w:p w14:paraId="6AA05505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5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EA9448" w14:textId="77777777" w:rsidR="00EC1C91" w:rsidRPr="00974BFF" w:rsidRDefault="00EC1C91" w:rsidP="00987DDD">
            <w:pPr>
              <w:pStyle w:val="CommentText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2</w:t>
            </w:r>
            <w:r w:rsidRPr="00974BFF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36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476478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40</w:t>
            </w:r>
            <w:r w:rsidRPr="00974BFF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</w:tr>
      <w:tr w:rsidR="00EC1C91" w14:paraId="3197F042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A00064E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FEA1ED" w14:textId="77777777" w:rsidR="00EC1C91" w:rsidRPr="00974BFF" w:rsidRDefault="00EC1C91" w:rsidP="00987DDD">
            <w:pPr>
              <w:pStyle w:val="Heading3"/>
              <w:framePr w:hSpace="0" w:wrap="auto" w:vAnchor="margin" w:hAnchor="text" w:xAlign="left" w:yAlign="inline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Quizes</w:t>
            </w:r>
            <w:proofErr w:type="spellEnd"/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6AE6D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AE87AE" w14:textId="77777777" w:rsidR="00EC1C91" w:rsidRPr="00974BFF" w:rsidRDefault="00EC1C91" w:rsidP="00987DDD">
            <w:pPr>
              <w:rPr>
                <w:bCs/>
                <w:sz w:val="18"/>
                <w:szCs w:val="18"/>
                <w:lang w:val="de-DE"/>
              </w:rPr>
            </w:pPr>
          </w:p>
        </w:tc>
      </w:tr>
      <w:tr w:rsidR="00EC1C91" w14:paraId="5D80F6C5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CE8E9D9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E5FE373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Homeworks</w:t>
            </w:r>
            <w:proofErr w:type="spellEnd"/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5A6C4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74BFF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FB8DEF" w14:textId="77777777" w:rsidR="00EC1C91" w:rsidRPr="00974BFF" w:rsidRDefault="00EC1C91" w:rsidP="00987DDD">
            <w:pPr>
              <w:pStyle w:val="CommentText"/>
              <w:jc w:val="center"/>
              <w:rPr>
                <w:bCs/>
                <w:sz w:val="18"/>
                <w:szCs w:val="18"/>
                <w:lang w:val="de-DE"/>
              </w:rPr>
            </w:pPr>
            <w:r w:rsidRPr="00974BFF">
              <w:rPr>
                <w:bCs/>
                <w:sz w:val="18"/>
                <w:szCs w:val="18"/>
                <w:lang w:val="de-DE"/>
              </w:rPr>
              <w:t xml:space="preserve"> </w:t>
            </w:r>
          </w:p>
        </w:tc>
      </w:tr>
      <w:tr w:rsidR="00EC1C91" w14:paraId="1A4B1667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3787C174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154978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Projects </w:t>
            </w:r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061A0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9E19A8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20</w:t>
            </w:r>
          </w:p>
        </w:tc>
      </w:tr>
      <w:tr w:rsidR="00EC1C91" w14:paraId="48C57249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4DA73520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2ADDFF3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Other Projects</w:t>
            </w:r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52028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5F5ED2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EC1C91" w14:paraId="38AFC498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59BE25BF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BAF84F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Laboratory</w:t>
            </w:r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4EC6F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7F0A02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EC1C91" w14:paraId="15C54534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4A15DB34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3872784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Other (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Seminarts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3D3B0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CCD85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EC1C91" w14:paraId="1794C3FD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CA638" w14:textId="77777777" w:rsidR="00EC1C91" w:rsidRPr="00974BFF" w:rsidRDefault="00EC1C91" w:rsidP="00987DDD">
            <w:pPr>
              <w:rPr>
                <w:b/>
                <w:w w:val="107"/>
                <w:sz w:val="18"/>
                <w:szCs w:val="18"/>
                <w:lang w:val="de-DE"/>
              </w:rPr>
            </w:pPr>
          </w:p>
        </w:tc>
        <w:tc>
          <w:tcPr>
            <w:tcW w:w="2729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36819360" w14:textId="77777777" w:rsidR="00EC1C91" w:rsidRPr="00974BFF" w:rsidRDefault="00EC1C91" w:rsidP="00987DDD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Finals</w:t>
            </w:r>
          </w:p>
        </w:tc>
        <w:tc>
          <w:tcPr>
            <w:tcW w:w="2581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3FFAC55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74BFF">
              <w:rPr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736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30648" w14:textId="77777777" w:rsidR="00EC1C91" w:rsidRPr="00974BFF" w:rsidRDefault="00EC1C91" w:rsidP="00987DDD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74BFF">
              <w:rPr>
                <w:bCs/>
                <w:sz w:val="18"/>
                <w:szCs w:val="18"/>
                <w:lang w:val="de-DE"/>
              </w:rPr>
              <w:t>40</w:t>
            </w:r>
          </w:p>
        </w:tc>
      </w:tr>
      <w:tr w:rsidR="00EC1C91" w14:paraId="3418086B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2F6D7E" w14:textId="77777777" w:rsidR="00EC1C91" w:rsidRPr="00974BFF" w:rsidRDefault="00EC1C91" w:rsidP="00987DDD">
            <w:pPr>
              <w:pStyle w:val="Heading1"/>
              <w:spacing w:before="0" w:after="0"/>
              <w:rPr>
                <w:iCs/>
                <w:w w:val="109"/>
                <w:sz w:val="18"/>
                <w:szCs w:val="18"/>
                <w:lang w:val="de-DE"/>
              </w:rPr>
            </w:pPr>
            <w:proofErr w:type="spellStart"/>
            <w:r>
              <w:rPr>
                <w:iCs/>
                <w:w w:val="109"/>
                <w:sz w:val="18"/>
                <w:szCs w:val="18"/>
                <w:lang w:val="de-DE"/>
              </w:rPr>
              <w:t>Outcomes</w:t>
            </w:r>
            <w:proofErr w:type="spellEnd"/>
          </w:p>
        </w:tc>
        <w:tc>
          <w:tcPr>
            <w:tcW w:w="809" w:type="dxa"/>
            <w:tcBorders>
              <w:top w:val="single" w:sz="12" w:space="0" w:color="auto"/>
              <w:bottom w:val="single" w:sz="8" w:space="0" w:color="auto"/>
            </w:tcBorders>
          </w:tcPr>
          <w:p w14:paraId="53885789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a</w:t>
            </w:r>
            <w:proofErr w:type="gramEnd"/>
          </w:p>
        </w:tc>
        <w:tc>
          <w:tcPr>
            <w:tcW w:w="81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092F7AA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74BFF">
              <w:rPr>
                <w:b/>
                <w:sz w:val="18"/>
                <w:szCs w:val="18"/>
                <w:lang w:val="de-DE"/>
              </w:rPr>
              <w:t>b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113406E2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74BFF">
              <w:rPr>
                <w:b/>
                <w:sz w:val="18"/>
                <w:szCs w:val="18"/>
                <w:lang w:val="de-DE"/>
              </w:rPr>
              <w:t>c</w:t>
            </w:r>
          </w:p>
        </w:tc>
        <w:tc>
          <w:tcPr>
            <w:tcW w:w="71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3F8C294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74BFF">
              <w:rPr>
                <w:b/>
                <w:sz w:val="18"/>
                <w:szCs w:val="18"/>
                <w:lang w:val="de-DE"/>
              </w:rPr>
              <w:t>d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8" w:space="0" w:color="auto"/>
            </w:tcBorders>
          </w:tcPr>
          <w:p w14:paraId="494D5D44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74BFF">
              <w:rPr>
                <w:b/>
                <w:sz w:val="18"/>
                <w:szCs w:val="18"/>
                <w:lang w:val="de-DE"/>
              </w:rPr>
              <w:t>E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7FFC7B4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f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bottom w:val="single" w:sz="8" w:space="0" w:color="auto"/>
            </w:tcBorders>
          </w:tcPr>
          <w:p w14:paraId="6A9D2199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g</w:t>
            </w:r>
            <w:proofErr w:type="gramEnd"/>
          </w:p>
        </w:tc>
        <w:tc>
          <w:tcPr>
            <w:tcW w:w="67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91EE94A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h</w:t>
            </w:r>
            <w:proofErr w:type="gramEnd"/>
          </w:p>
        </w:tc>
        <w:tc>
          <w:tcPr>
            <w:tcW w:w="7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E87548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74BFF">
              <w:rPr>
                <w:b/>
                <w:sz w:val="18"/>
                <w:szCs w:val="18"/>
              </w:rPr>
              <w:t>i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E803E0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j</w:t>
            </w:r>
            <w:proofErr w:type="gramEnd"/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99578" w14:textId="77777777" w:rsidR="00EC1C91" w:rsidRPr="00974BFF" w:rsidRDefault="00EC1C91" w:rsidP="00987D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74BFF">
              <w:rPr>
                <w:b/>
                <w:sz w:val="18"/>
                <w:szCs w:val="18"/>
              </w:rPr>
              <w:t>k</w:t>
            </w:r>
            <w:proofErr w:type="gramEnd"/>
          </w:p>
        </w:tc>
      </w:tr>
      <w:tr w:rsidR="00EC1C91" w14:paraId="366E8E04" w14:textId="77777777" w:rsidTr="0098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07B309" w14:textId="77777777" w:rsidR="00EC1C91" w:rsidRPr="00974BFF" w:rsidRDefault="00EC1C91" w:rsidP="00987DDD">
            <w:pPr>
              <w:rPr>
                <w:b/>
                <w:w w:val="109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76C22A8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</w:t>
            </w:r>
          </w:p>
        </w:tc>
        <w:tc>
          <w:tcPr>
            <w:tcW w:w="81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7A5E52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-</w:t>
            </w:r>
          </w:p>
        </w:tc>
        <w:tc>
          <w:tcPr>
            <w:tcW w:w="76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816114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</w:t>
            </w:r>
          </w:p>
        </w:tc>
        <w:tc>
          <w:tcPr>
            <w:tcW w:w="71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762EAE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-</w:t>
            </w:r>
          </w:p>
        </w:tc>
        <w:tc>
          <w:tcPr>
            <w:tcW w:w="68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E9B122" w14:textId="77777777" w:rsidR="00EC1C91" w:rsidRDefault="00EC1C91" w:rsidP="00987DDD">
            <w:pPr>
              <w:pStyle w:val="CommentText"/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D3D6314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2</w:t>
            </w:r>
          </w:p>
        </w:tc>
        <w:tc>
          <w:tcPr>
            <w:tcW w:w="72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0EEE87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3</w:t>
            </w:r>
          </w:p>
        </w:tc>
        <w:tc>
          <w:tcPr>
            <w:tcW w:w="67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E178FA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</w:t>
            </w:r>
          </w:p>
        </w:tc>
        <w:tc>
          <w:tcPr>
            <w:tcW w:w="71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AD0B0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549673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-</w:t>
            </w:r>
          </w:p>
        </w:tc>
        <w:tc>
          <w:tcPr>
            <w:tcW w:w="72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CA18F" w14:textId="77777777" w:rsidR="00EC1C91" w:rsidRDefault="00EC1C91" w:rsidP="00987DDD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1</w:t>
            </w:r>
          </w:p>
        </w:tc>
      </w:tr>
    </w:tbl>
    <w:p w14:paraId="4A4B0997" w14:textId="77777777" w:rsidR="00EC1C91" w:rsidRDefault="00EC1C91" w:rsidP="00EC1C91">
      <w:pPr>
        <w:pStyle w:val="Heading8"/>
      </w:pPr>
    </w:p>
    <w:p w14:paraId="3BBBD367" w14:textId="77777777" w:rsidR="00EC1C91" w:rsidRDefault="00EC1C91" w:rsidP="00EC1C91">
      <w:pPr>
        <w:pStyle w:val="Heading8"/>
      </w:pPr>
      <w:r>
        <w:t xml:space="preserve">         Prepared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2FA9DF53" w14:textId="77777777" w:rsidR="00EC1C91" w:rsidRDefault="00EC1C91" w:rsidP="00EC1C91">
      <w:pPr>
        <w:pStyle w:val="CommentText"/>
      </w:pPr>
      <w:r>
        <w:t xml:space="preserve">     </w:t>
      </w:r>
      <w:r w:rsidRPr="00EC605F">
        <w:t xml:space="preserve">Dr. </w:t>
      </w:r>
      <w:r>
        <w:t>Hulya Cebeci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04.02.2013</w:t>
      </w:r>
    </w:p>
    <w:p w14:paraId="22E942E1" w14:textId="77777777" w:rsidR="005A3829" w:rsidRDefault="005A3829"/>
    <w:sectPr w:rsidR="005A3829" w:rsidSect="00944E3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7BC9" w14:textId="77777777" w:rsidR="00EC1C91" w:rsidRDefault="00EC1C91" w:rsidP="00EC1C91">
      <w:r>
        <w:separator/>
      </w:r>
    </w:p>
  </w:endnote>
  <w:endnote w:type="continuationSeparator" w:id="0">
    <w:p w14:paraId="4D948F7E" w14:textId="77777777" w:rsidR="00EC1C91" w:rsidRDefault="00EC1C91" w:rsidP="00E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6F67" w14:textId="77777777" w:rsidR="00EC1C91" w:rsidRDefault="00EC1C91" w:rsidP="00EC1C91">
      <w:r>
        <w:separator/>
      </w:r>
    </w:p>
  </w:footnote>
  <w:footnote w:type="continuationSeparator" w:id="0">
    <w:p w14:paraId="68FDE12F" w14:textId="77777777" w:rsidR="00EC1C91" w:rsidRDefault="00EC1C91" w:rsidP="00EC1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38B8" w14:textId="77777777" w:rsidR="00EC1C91" w:rsidRDefault="00EC1C91" w:rsidP="00EC1C91">
    <w:pPr>
      <w:pStyle w:val="Header"/>
      <w:jc w:val="right"/>
      <w:rPr>
        <w:sz w:val="18"/>
      </w:rPr>
    </w:pPr>
    <w:r>
      <w:rPr>
        <w:sz w:val="18"/>
      </w:rPr>
      <w:t>UUBF-Form UCK 236E</w:t>
    </w:r>
  </w:p>
  <w:p w14:paraId="45C5E08E" w14:textId="77777777" w:rsidR="00EC1C91" w:rsidRDefault="00EC1C91" w:rsidP="00EC1C91">
    <w:pPr>
      <w:pStyle w:val="Header"/>
      <w:jc w:val="center"/>
      <w:rPr>
        <w:b/>
        <w:bCs/>
        <w:lang w:val="tr-TR"/>
      </w:rPr>
    </w:pPr>
    <w:r>
      <w:rPr>
        <w:b/>
        <w:bCs/>
        <w:lang w:val="tr-TR"/>
      </w:rPr>
      <w:t xml:space="preserve">İ.T.Ü.                                                            </w:t>
    </w:r>
  </w:p>
  <w:p w14:paraId="53448F36" w14:textId="77777777" w:rsidR="00EC1C91" w:rsidRDefault="00EC1C91" w:rsidP="00EC1C91">
    <w:pPr>
      <w:pStyle w:val="Header"/>
      <w:jc w:val="center"/>
      <w:rPr>
        <w:b/>
        <w:bCs/>
        <w:lang w:val="tr-TR"/>
      </w:rPr>
    </w:pPr>
    <w:r>
      <w:rPr>
        <w:b/>
        <w:bCs/>
        <w:lang w:val="tr-TR"/>
      </w:rPr>
      <w:t>UÇAK VE UZAY BİLİMLERİ FAKÜLTESİ</w:t>
    </w:r>
  </w:p>
  <w:p w14:paraId="0836EC7A" w14:textId="77777777" w:rsidR="00EC1C91" w:rsidRDefault="00EC1C91" w:rsidP="00EC1C91">
    <w:pPr>
      <w:pStyle w:val="Header"/>
      <w:jc w:val="center"/>
      <w:rPr>
        <w:b/>
        <w:bCs/>
        <w:lang w:val="tr-TR"/>
      </w:rPr>
    </w:pPr>
    <w:r>
      <w:rPr>
        <w:b/>
        <w:bCs/>
        <w:lang w:val="tr-TR"/>
      </w:rPr>
      <w:t>UÇAK MÜHENDİSLİĞİ BÖLÜMÜ</w:t>
    </w:r>
  </w:p>
  <w:p w14:paraId="3E1AC057" w14:textId="77777777" w:rsidR="00EC1C91" w:rsidRDefault="00EC1C91" w:rsidP="00EC1C91">
    <w:pPr>
      <w:pStyle w:val="Header"/>
      <w:jc w:val="center"/>
      <w:rPr>
        <w:b/>
        <w:bCs/>
        <w:lang w:val="tr-TR"/>
      </w:rPr>
    </w:pPr>
    <w:r>
      <w:rPr>
        <w:b/>
        <w:bCs/>
        <w:lang w:val="tr-TR"/>
      </w:rPr>
      <w:t>DERS TANITIM FORMU</w:t>
    </w:r>
  </w:p>
  <w:p w14:paraId="2351900A" w14:textId="77777777" w:rsidR="00EC1C91" w:rsidRDefault="00EC1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91"/>
    <w:rsid w:val="00266106"/>
    <w:rsid w:val="005072E6"/>
    <w:rsid w:val="005A3829"/>
    <w:rsid w:val="00944E36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3B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C1C91"/>
    <w:pPr>
      <w:keepNext/>
      <w:spacing w:before="120" w:after="12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EC1C91"/>
    <w:pPr>
      <w:keepNext/>
      <w:framePr w:hSpace="141" w:wrap="around" w:vAnchor="text" w:hAnchor="margin" w:xAlign="center" w:y="149"/>
      <w:spacing w:before="12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C1C91"/>
    <w:pPr>
      <w:keepNext/>
      <w:framePr w:hSpace="141" w:wrap="around" w:vAnchor="text" w:hAnchor="margin" w:xAlign="center" w:y="14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C1C91"/>
    <w:pPr>
      <w:keepNext/>
      <w:framePr w:hSpace="141" w:wrap="around" w:vAnchor="text" w:hAnchor="margin" w:xAlign="center" w:y="149"/>
      <w:outlineLvl w:val="3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EC1C91"/>
    <w:pPr>
      <w:keepNext/>
      <w:spacing w:before="120" w:after="120"/>
      <w:jc w:val="center"/>
      <w:outlineLvl w:val="5"/>
    </w:pPr>
    <w:rPr>
      <w:b/>
      <w:i/>
      <w:lang w:val="de-DE"/>
    </w:rPr>
  </w:style>
  <w:style w:type="paragraph" w:styleId="Heading7">
    <w:name w:val="heading 7"/>
    <w:basedOn w:val="Normal"/>
    <w:next w:val="Normal"/>
    <w:link w:val="Heading7Char"/>
    <w:qFormat/>
    <w:rsid w:val="00EC1C91"/>
    <w:pPr>
      <w:keepNext/>
      <w:spacing w:before="120" w:after="120"/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rsid w:val="00EC1C9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EC1C91"/>
    <w:rPr>
      <w:rFonts w:ascii="Times New Roman" w:eastAsia="Times New Roman" w:hAnsi="Times New Roman" w:cs="Times New Roman"/>
      <w:b/>
      <w:i/>
      <w:sz w:val="20"/>
      <w:szCs w:val="20"/>
      <w:lang w:val="de-DE" w:eastAsia="tr-TR"/>
    </w:rPr>
  </w:style>
  <w:style w:type="character" w:customStyle="1" w:styleId="Heading7Char">
    <w:name w:val="Heading 7 Char"/>
    <w:basedOn w:val="DefaultParagraphFont"/>
    <w:link w:val="Heading7"/>
    <w:rsid w:val="00EC1C91"/>
    <w:rPr>
      <w:rFonts w:ascii="Times New Roman" w:eastAsia="Times New Roman" w:hAnsi="Times New Roman" w:cs="Times New Roman"/>
      <w:b/>
      <w:i/>
      <w:color w:val="000000"/>
      <w:sz w:val="20"/>
      <w:szCs w:val="20"/>
      <w:lang w:eastAsia="tr-TR"/>
    </w:rPr>
  </w:style>
  <w:style w:type="paragraph" w:styleId="CommentText">
    <w:name w:val="annotation text"/>
    <w:basedOn w:val="Normal"/>
    <w:link w:val="CommentTextChar"/>
    <w:semiHidden/>
    <w:rsid w:val="00EC1C91"/>
  </w:style>
  <w:style w:type="character" w:customStyle="1" w:styleId="CommentTextChar">
    <w:name w:val="Comment Text Char"/>
    <w:basedOn w:val="DefaultParagraphFont"/>
    <w:link w:val="CommentText"/>
    <w:semiHidden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EC1C91"/>
    <w:pPr>
      <w:spacing w:before="120" w:after="120"/>
    </w:pPr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EC1C91"/>
    <w:rPr>
      <w:rFonts w:ascii="Times New Roman" w:eastAsia="Times New Roman" w:hAnsi="Times New Roman" w:cs="Times New Roman"/>
      <w:b/>
      <w:i/>
      <w:color w:val="FF0000"/>
      <w:szCs w:val="20"/>
      <w:lang w:eastAsia="tr-TR"/>
    </w:rPr>
  </w:style>
  <w:style w:type="paragraph" w:styleId="Header">
    <w:name w:val="header"/>
    <w:basedOn w:val="Normal"/>
    <w:link w:val="HeaderChar"/>
    <w:rsid w:val="00EC1C9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C1C91"/>
    <w:rPr>
      <w:rFonts w:ascii="Times New Roman" w:eastAsia="Times New Roman" w:hAnsi="Times New Roman" w:cs="Times New Roman"/>
      <w:szCs w:val="20"/>
      <w:lang w:eastAsia="tr-TR"/>
    </w:rPr>
  </w:style>
  <w:style w:type="paragraph" w:styleId="BodyText3">
    <w:name w:val="Body Text 3"/>
    <w:basedOn w:val="Normal"/>
    <w:link w:val="BodyText3Char"/>
    <w:rsid w:val="00EC1C91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EC1C91"/>
    <w:rPr>
      <w:rFonts w:ascii="Times New Roman" w:eastAsia="Times New Roman" w:hAnsi="Times New Roman" w:cs="Times New Roman"/>
      <w:color w:val="000000"/>
      <w:szCs w:val="20"/>
      <w:lang w:eastAsia="tr-TR"/>
    </w:rPr>
  </w:style>
  <w:style w:type="character" w:styleId="Hyperlink">
    <w:name w:val="Hyperlink"/>
    <w:rsid w:val="00EC1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C91"/>
    <w:pPr>
      <w:ind w:left="720"/>
      <w:contextualSpacing/>
    </w:pPr>
    <w:rPr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C1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C1C91"/>
    <w:pPr>
      <w:keepNext/>
      <w:spacing w:before="120" w:after="12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EC1C91"/>
    <w:pPr>
      <w:keepNext/>
      <w:framePr w:hSpace="141" w:wrap="around" w:vAnchor="text" w:hAnchor="margin" w:xAlign="center" w:y="149"/>
      <w:spacing w:before="120" w:after="1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C1C91"/>
    <w:pPr>
      <w:keepNext/>
      <w:framePr w:hSpace="141" w:wrap="around" w:vAnchor="text" w:hAnchor="margin" w:xAlign="center" w:y="14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C1C91"/>
    <w:pPr>
      <w:keepNext/>
      <w:framePr w:hSpace="141" w:wrap="around" w:vAnchor="text" w:hAnchor="margin" w:xAlign="center" w:y="149"/>
      <w:outlineLvl w:val="3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EC1C91"/>
    <w:pPr>
      <w:keepNext/>
      <w:spacing w:before="120" w:after="120"/>
      <w:jc w:val="center"/>
      <w:outlineLvl w:val="5"/>
    </w:pPr>
    <w:rPr>
      <w:b/>
      <w:i/>
      <w:lang w:val="de-DE"/>
    </w:rPr>
  </w:style>
  <w:style w:type="paragraph" w:styleId="Heading7">
    <w:name w:val="heading 7"/>
    <w:basedOn w:val="Normal"/>
    <w:next w:val="Normal"/>
    <w:link w:val="Heading7Char"/>
    <w:qFormat/>
    <w:rsid w:val="00EC1C91"/>
    <w:pPr>
      <w:keepNext/>
      <w:spacing w:before="120" w:after="120"/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C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rsid w:val="00EC1C9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EC1C91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EC1C91"/>
    <w:rPr>
      <w:rFonts w:ascii="Times New Roman" w:eastAsia="Times New Roman" w:hAnsi="Times New Roman" w:cs="Times New Roman"/>
      <w:b/>
      <w:i/>
      <w:sz w:val="20"/>
      <w:szCs w:val="20"/>
      <w:lang w:val="de-DE" w:eastAsia="tr-TR"/>
    </w:rPr>
  </w:style>
  <w:style w:type="character" w:customStyle="1" w:styleId="Heading7Char">
    <w:name w:val="Heading 7 Char"/>
    <w:basedOn w:val="DefaultParagraphFont"/>
    <w:link w:val="Heading7"/>
    <w:rsid w:val="00EC1C91"/>
    <w:rPr>
      <w:rFonts w:ascii="Times New Roman" w:eastAsia="Times New Roman" w:hAnsi="Times New Roman" w:cs="Times New Roman"/>
      <w:b/>
      <w:i/>
      <w:color w:val="000000"/>
      <w:sz w:val="20"/>
      <w:szCs w:val="20"/>
      <w:lang w:eastAsia="tr-TR"/>
    </w:rPr>
  </w:style>
  <w:style w:type="paragraph" w:styleId="CommentText">
    <w:name w:val="annotation text"/>
    <w:basedOn w:val="Normal"/>
    <w:link w:val="CommentTextChar"/>
    <w:semiHidden/>
    <w:rsid w:val="00EC1C91"/>
  </w:style>
  <w:style w:type="character" w:customStyle="1" w:styleId="CommentTextChar">
    <w:name w:val="Comment Text Char"/>
    <w:basedOn w:val="DefaultParagraphFont"/>
    <w:link w:val="CommentText"/>
    <w:semiHidden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EC1C91"/>
    <w:pPr>
      <w:spacing w:before="120" w:after="120"/>
    </w:pPr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EC1C91"/>
    <w:rPr>
      <w:rFonts w:ascii="Times New Roman" w:eastAsia="Times New Roman" w:hAnsi="Times New Roman" w:cs="Times New Roman"/>
      <w:b/>
      <w:i/>
      <w:color w:val="FF0000"/>
      <w:szCs w:val="20"/>
      <w:lang w:eastAsia="tr-TR"/>
    </w:rPr>
  </w:style>
  <w:style w:type="paragraph" w:styleId="Header">
    <w:name w:val="header"/>
    <w:basedOn w:val="Normal"/>
    <w:link w:val="HeaderChar"/>
    <w:rsid w:val="00EC1C91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C1C91"/>
    <w:rPr>
      <w:rFonts w:ascii="Times New Roman" w:eastAsia="Times New Roman" w:hAnsi="Times New Roman" w:cs="Times New Roman"/>
      <w:szCs w:val="20"/>
      <w:lang w:eastAsia="tr-TR"/>
    </w:rPr>
  </w:style>
  <w:style w:type="paragraph" w:styleId="BodyText3">
    <w:name w:val="Body Text 3"/>
    <w:basedOn w:val="Normal"/>
    <w:link w:val="BodyText3Char"/>
    <w:rsid w:val="00EC1C91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EC1C91"/>
    <w:rPr>
      <w:rFonts w:ascii="Times New Roman" w:eastAsia="Times New Roman" w:hAnsi="Times New Roman" w:cs="Times New Roman"/>
      <w:color w:val="000000"/>
      <w:szCs w:val="20"/>
      <w:lang w:eastAsia="tr-TR"/>
    </w:rPr>
  </w:style>
  <w:style w:type="character" w:styleId="Hyperlink">
    <w:name w:val="Hyperlink"/>
    <w:rsid w:val="00EC1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C91"/>
    <w:pPr>
      <w:ind w:left="720"/>
      <w:contextualSpacing/>
    </w:pPr>
    <w:rPr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C1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9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C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Macintosh Word</Application>
  <DocSecurity>0</DocSecurity>
  <Lines>32</Lines>
  <Paragraphs>9</Paragraphs>
  <ScaleCrop>false</ScaleCrop>
  <Company>MIT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Cebeci</dc:creator>
  <cp:keywords/>
  <dc:description/>
  <cp:lastModifiedBy>Hulya Cebeci</cp:lastModifiedBy>
  <cp:revision>3</cp:revision>
  <dcterms:created xsi:type="dcterms:W3CDTF">2013-02-05T11:29:00Z</dcterms:created>
  <dcterms:modified xsi:type="dcterms:W3CDTF">2013-02-06T13:18:00Z</dcterms:modified>
</cp:coreProperties>
</file>