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02A" w:rsidRPr="00F05DAB" w:rsidRDefault="0097342A" w:rsidP="001B502A">
      <w:pPr>
        <w:jc w:val="center"/>
        <w:rPr>
          <w:b/>
          <w:sz w:val="30"/>
          <w:szCs w:val="30"/>
          <w:lang w:val="en-US"/>
        </w:rPr>
      </w:pPr>
      <w:r w:rsidRPr="00F05DAB">
        <w:rPr>
          <w:b/>
          <w:sz w:val="30"/>
          <w:szCs w:val="30"/>
          <w:lang w:val="en-US"/>
        </w:rPr>
        <w:t>Copyright and Author Agreement</w:t>
      </w:r>
    </w:p>
    <w:p w:rsidR="001B502A" w:rsidRPr="00F05DAB" w:rsidRDefault="001B502A">
      <w:pPr>
        <w:rPr>
          <w:lang w:val="en-US"/>
        </w:rPr>
      </w:pPr>
    </w:p>
    <w:p w:rsidR="001B502A" w:rsidRPr="00F05DAB" w:rsidRDefault="0097342A" w:rsidP="001B502A">
      <w:pPr>
        <w:jc w:val="both"/>
        <w:rPr>
          <w:lang w:val="en-US"/>
        </w:rPr>
      </w:pPr>
      <w:r w:rsidRPr="00F05DAB">
        <w:rPr>
          <w:b/>
          <w:lang w:val="en-US"/>
        </w:rPr>
        <w:t>Article Name</w:t>
      </w:r>
      <w:r w:rsidR="001B502A" w:rsidRPr="00F05DAB">
        <w:rPr>
          <w:b/>
          <w:lang w:val="en-US"/>
        </w:rPr>
        <w:t>:</w:t>
      </w:r>
      <w:r w:rsidR="00D072D5" w:rsidRPr="00F05DAB">
        <w:rPr>
          <w:b/>
          <w:lang w:val="en-US"/>
        </w:rPr>
        <w:t xml:space="preserve"> </w:t>
      </w:r>
      <w:r w:rsidR="00E830F6" w:rsidRPr="00F05DAB">
        <w:rPr>
          <w:lang w:val="en-US"/>
        </w:rPr>
        <w:t>………………………</w:t>
      </w:r>
      <w:r w:rsidR="00D072D5" w:rsidRPr="00F05DAB">
        <w:rPr>
          <w:lang w:val="en-US"/>
        </w:rPr>
        <w:t>……………………………………………</w:t>
      </w:r>
    </w:p>
    <w:p w:rsidR="001B502A" w:rsidRPr="00F05DAB" w:rsidRDefault="0097342A" w:rsidP="001B502A">
      <w:pPr>
        <w:jc w:val="both"/>
        <w:rPr>
          <w:lang w:val="en-US"/>
        </w:rPr>
      </w:pPr>
      <w:r w:rsidRPr="00F05DAB">
        <w:rPr>
          <w:b/>
          <w:lang w:val="en-US"/>
        </w:rPr>
        <w:t>Author(s)</w:t>
      </w:r>
      <w:r w:rsidR="001B502A" w:rsidRPr="00F05DAB">
        <w:rPr>
          <w:b/>
          <w:lang w:val="en-US"/>
        </w:rPr>
        <w:t>:</w:t>
      </w:r>
      <w:r w:rsidR="00D072D5" w:rsidRPr="00F05DAB">
        <w:rPr>
          <w:b/>
          <w:lang w:val="en-US"/>
        </w:rPr>
        <w:t xml:space="preserve"> </w:t>
      </w:r>
      <w:r w:rsidR="00E830F6" w:rsidRPr="00F05DAB">
        <w:rPr>
          <w:lang w:val="en-US"/>
        </w:rPr>
        <w:t>…………………………</w:t>
      </w:r>
      <w:r w:rsidR="00D072D5" w:rsidRPr="00F05DAB">
        <w:rPr>
          <w:lang w:val="en-US"/>
        </w:rPr>
        <w:t>……………………………………………</w:t>
      </w:r>
    </w:p>
    <w:p w:rsidR="001B502A" w:rsidRPr="00F05DAB" w:rsidRDefault="0097342A" w:rsidP="001B502A">
      <w:pPr>
        <w:jc w:val="both"/>
        <w:rPr>
          <w:lang w:val="en-US"/>
        </w:rPr>
      </w:pPr>
      <w:bookmarkStart w:id="0" w:name="_Hlk199481313"/>
      <w:r w:rsidRPr="00F05DAB">
        <w:rPr>
          <w:b/>
          <w:lang w:val="en-US"/>
        </w:rPr>
        <w:t>Corresponding Author</w:t>
      </w:r>
      <w:bookmarkEnd w:id="0"/>
      <w:r w:rsidR="001B502A" w:rsidRPr="00F05DAB">
        <w:rPr>
          <w:b/>
          <w:lang w:val="en-US"/>
        </w:rPr>
        <w:t>:</w:t>
      </w:r>
      <w:r w:rsidR="00D072D5" w:rsidRPr="00F05DAB">
        <w:rPr>
          <w:b/>
          <w:lang w:val="en-US"/>
        </w:rPr>
        <w:t xml:space="preserve"> </w:t>
      </w:r>
      <w:r w:rsidR="00E830F6" w:rsidRPr="00F05DAB">
        <w:rPr>
          <w:lang w:val="en-US"/>
        </w:rPr>
        <w:t>…………………………………</w:t>
      </w:r>
      <w:r w:rsidR="00D072D5" w:rsidRPr="00F05DAB">
        <w:rPr>
          <w:lang w:val="en-US"/>
        </w:rPr>
        <w:t>…………….</w:t>
      </w:r>
    </w:p>
    <w:p w:rsidR="001B502A" w:rsidRPr="00F05DAB" w:rsidRDefault="001B502A" w:rsidP="001B502A">
      <w:pPr>
        <w:jc w:val="both"/>
        <w:rPr>
          <w:lang w:val="en-US"/>
        </w:rPr>
      </w:pPr>
    </w:p>
    <w:p w:rsidR="001B502A" w:rsidRPr="00F05DAB" w:rsidRDefault="001B502A" w:rsidP="001B502A">
      <w:pPr>
        <w:jc w:val="both"/>
        <w:rPr>
          <w:lang w:val="en-US"/>
        </w:rPr>
      </w:pPr>
      <w:r w:rsidRPr="00F05DAB">
        <w:rPr>
          <w:b/>
          <w:lang w:val="en-US"/>
        </w:rPr>
        <w:t>a)</w:t>
      </w:r>
      <w:r w:rsidRPr="00F05DAB">
        <w:rPr>
          <w:lang w:val="en-US"/>
        </w:rPr>
        <w:t xml:space="preserve"> </w:t>
      </w:r>
      <w:r w:rsidR="0097342A" w:rsidRPr="00F05DAB">
        <w:rPr>
          <w:lang w:val="en-US"/>
        </w:rPr>
        <w:t>The article submitted to the journal is the original work of the author(s),</w:t>
      </w:r>
    </w:p>
    <w:p w:rsidR="001B502A" w:rsidRPr="00F05DAB" w:rsidRDefault="001B502A" w:rsidP="001B502A">
      <w:pPr>
        <w:jc w:val="both"/>
        <w:rPr>
          <w:lang w:val="en-US"/>
        </w:rPr>
      </w:pPr>
      <w:r w:rsidRPr="00F05DAB">
        <w:rPr>
          <w:b/>
          <w:lang w:val="en-US"/>
        </w:rPr>
        <w:t>b)</w:t>
      </w:r>
      <w:r w:rsidRPr="00F05DAB">
        <w:rPr>
          <w:lang w:val="en-US"/>
        </w:rPr>
        <w:t xml:space="preserve"> </w:t>
      </w:r>
      <w:r w:rsidR="0097342A" w:rsidRPr="00F05DAB">
        <w:rPr>
          <w:lang w:val="en-US"/>
        </w:rPr>
        <w:t>The relevant authors have individually participated in this work and take all responsibility for this work</w:t>
      </w:r>
      <w:r w:rsidRPr="00F05DAB">
        <w:rPr>
          <w:lang w:val="en-US"/>
        </w:rPr>
        <w:t>,</w:t>
      </w:r>
    </w:p>
    <w:p w:rsidR="001B502A" w:rsidRPr="00F05DAB" w:rsidRDefault="001B502A" w:rsidP="001B502A">
      <w:pPr>
        <w:jc w:val="both"/>
        <w:rPr>
          <w:lang w:val="en-US"/>
        </w:rPr>
      </w:pPr>
      <w:r w:rsidRPr="00F05DAB">
        <w:rPr>
          <w:b/>
          <w:lang w:val="en-US"/>
        </w:rPr>
        <w:t>c)</w:t>
      </w:r>
      <w:r w:rsidRPr="00F05DAB">
        <w:rPr>
          <w:lang w:val="en-US"/>
        </w:rPr>
        <w:t xml:space="preserve"> </w:t>
      </w:r>
      <w:r w:rsidR="0097342A" w:rsidRPr="00F05DAB">
        <w:rPr>
          <w:lang w:val="en-US"/>
        </w:rPr>
        <w:t>All authors have seen and approved the final version of the submitted article,</w:t>
      </w:r>
    </w:p>
    <w:p w:rsidR="001B502A" w:rsidRPr="00F05DAB" w:rsidRDefault="001B502A" w:rsidP="001B502A">
      <w:pPr>
        <w:jc w:val="both"/>
        <w:rPr>
          <w:lang w:val="en-US"/>
        </w:rPr>
      </w:pPr>
      <w:r w:rsidRPr="00F05DAB">
        <w:rPr>
          <w:b/>
          <w:lang w:val="en-US"/>
        </w:rPr>
        <w:t>d)</w:t>
      </w:r>
      <w:r w:rsidRPr="00F05DAB">
        <w:rPr>
          <w:lang w:val="en-US"/>
        </w:rPr>
        <w:t xml:space="preserve"> </w:t>
      </w:r>
      <w:r w:rsidR="0097342A" w:rsidRPr="00F05DAB">
        <w:rPr>
          <w:lang w:val="en-US"/>
        </w:rPr>
        <w:t>The article has not been published elsewhere or has not been submitted for publication,</w:t>
      </w:r>
    </w:p>
    <w:p w:rsidR="001B502A" w:rsidRPr="00F05DAB" w:rsidRDefault="001B502A" w:rsidP="001B502A">
      <w:pPr>
        <w:jc w:val="both"/>
        <w:rPr>
          <w:lang w:val="en-US"/>
        </w:rPr>
      </w:pPr>
      <w:r w:rsidRPr="00F05DAB">
        <w:rPr>
          <w:b/>
          <w:lang w:val="en-US"/>
        </w:rPr>
        <w:t>e)</w:t>
      </w:r>
      <w:r w:rsidRPr="00F05DAB">
        <w:rPr>
          <w:lang w:val="en-US"/>
        </w:rPr>
        <w:t xml:space="preserve"> </w:t>
      </w:r>
      <w:r w:rsidR="0097342A" w:rsidRPr="00F05DAB">
        <w:rPr>
          <w:lang w:val="en-US"/>
        </w:rPr>
        <w:t>The text, figures and documents in the article do not violate the Copyrights of other persons,</w:t>
      </w:r>
    </w:p>
    <w:p w:rsidR="0097342A" w:rsidRPr="00F05DAB" w:rsidRDefault="001B502A" w:rsidP="001B502A">
      <w:pPr>
        <w:jc w:val="both"/>
        <w:rPr>
          <w:lang w:val="en-US"/>
        </w:rPr>
      </w:pPr>
      <w:r w:rsidRPr="00F05DAB">
        <w:rPr>
          <w:b/>
          <w:lang w:val="en-US"/>
        </w:rPr>
        <w:t>f)</w:t>
      </w:r>
      <w:r w:rsidRPr="00F05DAB">
        <w:rPr>
          <w:lang w:val="en-US"/>
        </w:rPr>
        <w:t xml:space="preserve"> </w:t>
      </w:r>
      <w:r w:rsidR="0097342A" w:rsidRPr="00F05DAB">
        <w:rPr>
          <w:lang w:val="en-US"/>
        </w:rPr>
        <w:t>While the referee process that begins after the editorial review of the submitted article continues, the article cannot be withdrawn arbitrarily or based on disruption of the process,</w:t>
      </w:r>
    </w:p>
    <w:p w:rsidR="001B502A" w:rsidRPr="00F05DAB" w:rsidRDefault="001B502A" w:rsidP="001B502A">
      <w:pPr>
        <w:jc w:val="both"/>
        <w:rPr>
          <w:lang w:val="en-US"/>
        </w:rPr>
      </w:pPr>
      <w:r w:rsidRPr="00F05DAB">
        <w:rPr>
          <w:b/>
          <w:lang w:val="en-US"/>
        </w:rPr>
        <w:t>g)</w:t>
      </w:r>
      <w:r w:rsidRPr="00F05DAB">
        <w:rPr>
          <w:lang w:val="en-US"/>
        </w:rPr>
        <w:t xml:space="preserve"> </w:t>
      </w:r>
      <w:r w:rsidR="0097342A" w:rsidRPr="00F05DAB">
        <w:rPr>
          <w:lang w:val="en-US"/>
        </w:rPr>
        <w:t>They accept and undertake to transfer their financial rights on the submitted article, especially the rights of processing, reproduction, representation, printing, publication, distribution and all kinds of public communication, including transmission via the internet, to the Journal of Atmosphere and Climate.</w:t>
      </w:r>
    </w:p>
    <w:p w:rsidR="0097342A" w:rsidRPr="00F05DAB" w:rsidRDefault="0097342A" w:rsidP="001B502A">
      <w:pPr>
        <w:jc w:val="both"/>
        <w:rPr>
          <w:lang w:val="en-US"/>
        </w:rPr>
      </w:pPr>
      <w:r w:rsidRPr="00F05DAB">
        <w:rPr>
          <w:lang w:val="en-US"/>
        </w:rPr>
        <w:t>Despite this, the author(s) or the author(s) employer, if any, reserves the following intellectual property rights:</w:t>
      </w:r>
    </w:p>
    <w:p w:rsidR="001B502A" w:rsidRPr="00F05DAB" w:rsidRDefault="001B502A" w:rsidP="001B502A">
      <w:pPr>
        <w:jc w:val="both"/>
        <w:rPr>
          <w:lang w:val="en-US"/>
        </w:rPr>
      </w:pPr>
      <w:r w:rsidRPr="00F05DAB">
        <w:rPr>
          <w:b/>
          <w:lang w:val="en-US"/>
        </w:rPr>
        <w:t>a)</w:t>
      </w:r>
      <w:r w:rsidRPr="00F05DAB">
        <w:rPr>
          <w:lang w:val="en-US"/>
        </w:rPr>
        <w:t xml:space="preserve"> </w:t>
      </w:r>
      <w:r w:rsidR="00F05DAB" w:rsidRPr="00F05DAB">
        <w:rPr>
          <w:lang w:val="en-US"/>
        </w:rPr>
        <w:t>Patent rights,</w:t>
      </w:r>
    </w:p>
    <w:p w:rsidR="001B502A" w:rsidRPr="00F05DAB" w:rsidRDefault="001B502A" w:rsidP="001B502A">
      <w:pPr>
        <w:jc w:val="both"/>
        <w:rPr>
          <w:lang w:val="en-US"/>
        </w:rPr>
      </w:pPr>
      <w:r w:rsidRPr="00F05DAB">
        <w:rPr>
          <w:b/>
          <w:lang w:val="en-US"/>
        </w:rPr>
        <w:t>b)</w:t>
      </w:r>
      <w:r w:rsidRPr="00F05DAB">
        <w:rPr>
          <w:lang w:val="en-US"/>
        </w:rPr>
        <w:t xml:space="preserve"> </w:t>
      </w:r>
      <w:r w:rsidR="00F05DAB" w:rsidRPr="00F05DAB">
        <w:rPr>
          <w:lang w:val="en-US"/>
        </w:rPr>
        <w:t>The author(s) right to use the entire article in their future books or other works without payment,</w:t>
      </w:r>
    </w:p>
    <w:p w:rsidR="001B502A" w:rsidRPr="00F05DAB" w:rsidRDefault="001B502A" w:rsidP="001B502A">
      <w:pPr>
        <w:jc w:val="both"/>
        <w:rPr>
          <w:lang w:val="en-US"/>
        </w:rPr>
      </w:pPr>
      <w:r w:rsidRPr="00F05DAB">
        <w:rPr>
          <w:b/>
          <w:lang w:val="en-US"/>
        </w:rPr>
        <w:t>c)</w:t>
      </w:r>
      <w:r w:rsidRPr="00F05DAB">
        <w:rPr>
          <w:lang w:val="en-US"/>
        </w:rPr>
        <w:t xml:space="preserve"> </w:t>
      </w:r>
      <w:r w:rsidR="00F05DAB" w:rsidRPr="00F05DAB">
        <w:rPr>
          <w:lang w:val="en-US"/>
        </w:rPr>
        <w:t>The right to reproduce the article for their own purposes, provided that they do not sell it.</w:t>
      </w:r>
    </w:p>
    <w:p w:rsidR="0097342A" w:rsidRPr="00F05DAB" w:rsidRDefault="0097342A" w:rsidP="0097342A">
      <w:pPr>
        <w:jc w:val="both"/>
        <w:rPr>
          <w:lang w:val="en-US"/>
        </w:rPr>
      </w:pPr>
      <w:r w:rsidRPr="00F05DAB">
        <w:rPr>
          <w:lang w:val="en-US"/>
        </w:rPr>
        <w:t xml:space="preserve">However, the author(s) have the right to reproduce the article, distribute it by mail or electronically. Use of any part of the article in another publication is permitted provided that </w:t>
      </w:r>
      <w:r w:rsidR="006424CC">
        <w:rPr>
          <w:lang w:val="en-US"/>
        </w:rPr>
        <w:t xml:space="preserve">the Journal of </w:t>
      </w:r>
      <w:r w:rsidRPr="00F05DAB">
        <w:rPr>
          <w:lang w:val="en-US"/>
        </w:rPr>
        <w:t>Atmosphere and Climate is stated as the publishing institution and the Journal is cited. When citation is made, the Journal Name, Article Name, Author(s) Name, Surname, Volume No, Issue No and Year should be given.</w:t>
      </w:r>
    </w:p>
    <w:p w:rsidR="004620F8" w:rsidRDefault="0097342A" w:rsidP="0097342A">
      <w:pPr>
        <w:jc w:val="both"/>
        <w:rPr>
          <w:lang w:val="en-US"/>
        </w:rPr>
      </w:pPr>
      <w:r w:rsidRPr="00F05DAB">
        <w:rPr>
          <w:lang w:val="en-US"/>
        </w:rPr>
        <w:t xml:space="preserve">I/We undertake that </w:t>
      </w:r>
      <w:r w:rsidR="00611B2D">
        <w:rPr>
          <w:lang w:val="en-US"/>
        </w:rPr>
        <w:t xml:space="preserve">the Journal of </w:t>
      </w:r>
      <w:r w:rsidRPr="00F05DAB">
        <w:rPr>
          <w:lang w:val="en-US"/>
        </w:rPr>
        <w:t xml:space="preserve">Atmosphere and Climate has no responsibility in any claims or lawsuits to be filed by third parties due to copyright infringement, and that all responsibility belongs to the author(s). </w:t>
      </w:r>
    </w:p>
    <w:p w:rsidR="001B502A" w:rsidRPr="00F05DAB" w:rsidRDefault="0097342A" w:rsidP="0097342A">
      <w:pPr>
        <w:jc w:val="both"/>
        <w:rPr>
          <w:lang w:val="en-US"/>
        </w:rPr>
      </w:pPr>
      <w:r w:rsidRPr="00F05DAB">
        <w:rPr>
          <w:lang w:val="en-US"/>
        </w:rPr>
        <w:t>I/We also undertake that there is no criminal element or illegal expression in the article, that no illegal material or method was used during the research, and that ethical rules were followed.</w:t>
      </w:r>
    </w:p>
    <w:p w:rsidR="001B502A" w:rsidRPr="00F05DAB" w:rsidRDefault="001B502A" w:rsidP="001B502A">
      <w:pPr>
        <w:jc w:val="both"/>
        <w:rPr>
          <w:lang w:val="en-US"/>
        </w:rPr>
      </w:pPr>
      <w:bookmarkStart w:id="1" w:name="_GoBack"/>
      <w:bookmarkEnd w:id="1"/>
    </w:p>
    <w:p w:rsidR="001B502A" w:rsidRPr="00F05DAB" w:rsidRDefault="0097342A" w:rsidP="001B502A">
      <w:pPr>
        <w:jc w:val="both"/>
        <w:rPr>
          <w:lang w:val="en-US"/>
        </w:rPr>
      </w:pPr>
      <w:r w:rsidRPr="00F05DAB">
        <w:rPr>
          <w:lang w:val="en-US"/>
        </w:rPr>
        <w:t>Corresponding Author</w:t>
      </w:r>
      <w:r w:rsidR="001B502A" w:rsidRPr="00F05DAB">
        <w:rPr>
          <w:lang w:val="en-US"/>
        </w:rPr>
        <w:t xml:space="preserve"> </w:t>
      </w:r>
      <w:r w:rsidR="001B502A" w:rsidRPr="00F05DAB">
        <w:rPr>
          <w:lang w:val="en-US"/>
        </w:rPr>
        <w:tab/>
      </w:r>
      <w:r w:rsidR="001B502A" w:rsidRPr="00F05DAB">
        <w:rPr>
          <w:lang w:val="en-US"/>
        </w:rPr>
        <w:tab/>
      </w:r>
      <w:r w:rsidR="001B502A" w:rsidRPr="00F05DAB">
        <w:rPr>
          <w:lang w:val="en-US"/>
        </w:rPr>
        <w:tab/>
      </w:r>
      <w:r w:rsidR="001B502A" w:rsidRPr="00F05DAB">
        <w:rPr>
          <w:lang w:val="en-US"/>
        </w:rPr>
        <w:tab/>
      </w:r>
      <w:r w:rsidRPr="00F05DAB">
        <w:rPr>
          <w:lang w:val="en-US"/>
        </w:rPr>
        <w:t>Sign</w:t>
      </w:r>
      <w:r w:rsidR="001B502A" w:rsidRPr="00F05DAB">
        <w:rPr>
          <w:lang w:val="en-US"/>
        </w:rPr>
        <w:t xml:space="preserve"> </w:t>
      </w:r>
      <w:r w:rsidR="001B502A" w:rsidRPr="00F05DAB">
        <w:rPr>
          <w:lang w:val="en-US"/>
        </w:rPr>
        <w:tab/>
      </w:r>
      <w:r w:rsidR="001B502A" w:rsidRPr="00F05DAB">
        <w:rPr>
          <w:lang w:val="en-US"/>
        </w:rPr>
        <w:tab/>
      </w:r>
      <w:r w:rsidR="001B502A" w:rsidRPr="00F05DAB">
        <w:rPr>
          <w:lang w:val="en-US"/>
        </w:rPr>
        <w:tab/>
      </w:r>
      <w:r w:rsidR="001B502A" w:rsidRPr="00F05DAB">
        <w:rPr>
          <w:lang w:val="en-US"/>
        </w:rPr>
        <w:tab/>
      </w:r>
      <w:r w:rsidRPr="00F05DAB">
        <w:rPr>
          <w:lang w:val="en-US"/>
        </w:rPr>
        <w:t>Date</w:t>
      </w:r>
    </w:p>
    <w:sectPr w:rsidR="001B502A" w:rsidRPr="00F05DAB" w:rsidSect="001B502A">
      <w:footerReference w:type="default" r:id="rId6"/>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CEB" w:rsidRDefault="00E23CEB" w:rsidP="001B502A">
      <w:pPr>
        <w:spacing w:after="0" w:line="240" w:lineRule="auto"/>
      </w:pPr>
      <w:r>
        <w:separator/>
      </w:r>
    </w:p>
  </w:endnote>
  <w:endnote w:type="continuationSeparator" w:id="0">
    <w:p w:rsidR="00E23CEB" w:rsidRDefault="00E23CEB" w:rsidP="001B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2A" w:rsidRDefault="001B502A" w:rsidP="001B502A">
    <w:pPr>
      <w:jc w:val="both"/>
    </w:pPr>
    <w:r w:rsidRPr="001B502A">
      <w:t xml:space="preserve">** </w:t>
    </w:r>
    <w:proofErr w:type="spellStart"/>
    <w:r w:rsidR="00611B2D" w:rsidRPr="00611B2D">
      <w:t>The</w:t>
    </w:r>
    <w:proofErr w:type="spellEnd"/>
    <w:r w:rsidR="00611B2D" w:rsidRPr="00611B2D">
      <w:t xml:space="preserve"> </w:t>
    </w:r>
    <w:proofErr w:type="spellStart"/>
    <w:r w:rsidR="00996A2A">
      <w:t>agreement</w:t>
    </w:r>
    <w:proofErr w:type="spellEnd"/>
    <w:r w:rsidR="00611B2D" w:rsidRPr="00611B2D">
      <w:t xml:space="preserve"> </w:t>
    </w:r>
    <w:proofErr w:type="spellStart"/>
    <w:r w:rsidR="00611B2D" w:rsidRPr="00611B2D">
      <w:t>for</w:t>
    </w:r>
    <w:proofErr w:type="spellEnd"/>
    <w:r w:rsidR="00611B2D" w:rsidRPr="00611B2D">
      <w:t xml:space="preserve"> </w:t>
    </w:r>
    <w:proofErr w:type="spellStart"/>
    <w:r w:rsidR="00611B2D" w:rsidRPr="00611B2D">
      <w:t>articles</w:t>
    </w:r>
    <w:proofErr w:type="spellEnd"/>
    <w:r w:rsidR="00611B2D" w:rsidRPr="00611B2D">
      <w:t xml:space="preserve"> </w:t>
    </w:r>
    <w:proofErr w:type="spellStart"/>
    <w:r w:rsidR="00611B2D" w:rsidRPr="00611B2D">
      <w:t>deemed</w:t>
    </w:r>
    <w:proofErr w:type="spellEnd"/>
    <w:r w:rsidR="00611B2D" w:rsidRPr="00611B2D">
      <w:t xml:space="preserve"> </w:t>
    </w:r>
    <w:proofErr w:type="spellStart"/>
    <w:r w:rsidR="00611B2D" w:rsidRPr="00611B2D">
      <w:t>unsuitable</w:t>
    </w:r>
    <w:proofErr w:type="spellEnd"/>
    <w:r w:rsidR="00611B2D" w:rsidRPr="00611B2D">
      <w:t xml:space="preserve"> </w:t>
    </w:r>
    <w:proofErr w:type="spellStart"/>
    <w:r w:rsidR="00611B2D" w:rsidRPr="00611B2D">
      <w:t>for</w:t>
    </w:r>
    <w:proofErr w:type="spellEnd"/>
    <w:r w:rsidR="00611B2D" w:rsidRPr="00611B2D">
      <w:t xml:space="preserve"> </w:t>
    </w:r>
    <w:proofErr w:type="spellStart"/>
    <w:r w:rsidR="00611B2D" w:rsidRPr="00611B2D">
      <w:t>publication</w:t>
    </w:r>
    <w:proofErr w:type="spellEnd"/>
    <w:r w:rsidR="00611B2D" w:rsidRPr="00611B2D">
      <w:t xml:space="preserve"> </w:t>
    </w:r>
    <w:proofErr w:type="spellStart"/>
    <w:r w:rsidR="00611B2D" w:rsidRPr="00611B2D">
      <w:t>will</w:t>
    </w:r>
    <w:proofErr w:type="spellEnd"/>
    <w:r w:rsidR="00611B2D" w:rsidRPr="00611B2D">
      <w:t xml:space="preserve"> be </w:t>
    </w:r>
    <w:proofErr w:type="spellStart"/>
    <w:r w:rsidR="00611B2D" w:rsidRPr="00611B2D">
      <w:t>deemed</w:t>
    </w:r>
    <w:proofErr w:type="spellEnd"/>
    <w:r w:rsidR="00611B2D" w:rsidRPr="00611B2D">
      <w:t xml:space="preserve"> </w:t>
    </w:r>
    <w:proofErr w:type="spellStart"/>
    <w:proofErr w:type="gramStart"/>
    <w:r w:rsidR="00611B2D" w:rsidRPr="00611B2D">
      <w:t>invalid</w:t>
    </w:r>
    <w:proofErr w:type="spellEnd"/>
    <w:r w:rsidR="00611B2D" w:rsidRPr="00611B2D">
      <w:t>.</w:t>
    </w:r>
    <w:r w:rsidRPr="001B502A">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CEB" w:rsidRDefault="00E23CEB" w:rsidP="001B502A">
      <w:pPr>
        <w:spacing w:after="0" w:line="240" w:lineRule="auto"/>
      </w:pPr>
      <w:r>
        <w:separator/>
      </w:r>
    </w:p>
  </w:footnote>
  <w:footnote w:type="continuationSeparator" w:id="0">
    <w:p w:rsidR="00E23CEB" w:rsidRDefault="00E23CEB" w:rsidP="001B5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2A"/>
    <w:rsid w:val="001B502A"/>
    <w:rsid w:val="00423B48"/>
    <w:rsid w:val="004620F8"/>
    <w:rsid w:val="00611B2D"/>
    <w:rsid w:val="006424CC"/>
    <w:rsid w:val="00675550"/>
    <w:rsid w:val="008D463B"/>
    <w:rsid w:val="0097342A"/>
    <w:rsid w:val="00996A2A"/>
    <w:rsid w:val="00D072D5"/>
    <w:rsid w:val="00E23CEB"/>
    <w:rsid w:val="00E830F6"/>
    <w:rsid w:val="00F05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FBF3"/>
  <w15:chartTrackingRefBased/>
  <w15:docId w15:val="{BAF3B2F2-3973-49DB-8E2F-78CB130E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50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502A"/>
  </w:style>
  <w:style w:type="paragraph" w:styleId="AltBilgi">
    <w:name w:val="footer"/>
    <w:basedOn w:val="Normal"/>
    <w:link w:val="AltBilgiChar"/>
    <w:uiPriority w:val="99"/>
    <w:unhideWhenUsed/>
    <w:rsid w:val="001B50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cp:lastModifiedBy>
  <cp:revision>7</cp:revision>
  <dcterms:created xsi:type="dcterms:W3CDTF">2025-05-30T04:09:00Z</dcterms:created>
  <dcterms:modified xsi:type="dcterms:W3CDTF">2025-05-30T04:16:00Z</dcterms:modified>
</cp:coreProperties>
</file>