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554C" w14:textId="77777777" w:rsidR="00B30827" w:rsidRDefault="00000000">
      <w:pPr>
        <w:pStyle w:val="Balk1"/>
        <w:spacing w:before="66" w:line="480" w:lineRule="auto"/>
        <w:ind w:left="3212" w:right="2950" w:hanging="1"/>
      </w:pPr>
      <w:r>
        <w:t>ÖĞRENCİ İŞLERİ DAİRE BAŞKANLIĞI</w:t>
      </w:r>
      <w:r>
        <w:rPr>
          <w:spacing w:val="1"/>
        </w:rPr>
        <w:t xml:space="preserve"> </w:t>
      </w:r>
      <w:r>
        <w:t>ÇAP</w:t>
      </w:r>
      <w:r>
        <w:rPr>
          <w:spacing w:val="-3"/>
        </w:rPr>
        <w:t xml:space="preserve"> </w:t>
      </w:r>
      <w:r>
        <w:t>ÖĞRENCİLERİ</w:t>
      </w:r>
      <w:r>
        <w:rPr>
          <w:spacing w:val="-1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KAYIT</w:t>
      </w:r>
      <w:r>
        <w:rPr>
          <w:spacing w:val="-2"/>
        </w:rPr>
        <w:t xml:space="preserve"> </w:t>
      </w:r>
      <w:r>
        <w:t>FORMU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8825"/>
      </w:tblGrid>
      <w:tr w:rsidR="00B30827" w14:paraId="5378AB3D" w14:textId="77777777" w:rsidTr="000A3EE0">
        <w:trPr>
          <w:trHeight w:val="287"/>
        </w:trPr>
        <w:tc>
          <w:tcPr>
            <w:tcW w:w="2022" w:type="dxa"/>
          </w:tcPr>
          <w:p w14:paraId="1C1E2F89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825" w:type="dxa"/>
          </w:tcPr>
          <w:p w14:paraId="4D1255F6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  <w:tr w:rsidR="00B30827" w14:paraId="63D83023" w14:textId="77777777" w:rsidTr="000A3EE0">
        <w:trPr>
          <w:trHeight w:val="287"/>
        </w:trPr>
        <w:tc>
          <w:tcPr>
            <w:tcW w:w="2022" w:type="dxa"/>
          </w:tcPr>
          <w:p w14:paraId="574E1A13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8825" w:type="dxa"/>
          </w:tcPr>
          <w:p w14:paraId="6A4B3FB7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  <w:tr w:rsidR="00B30827" w14:paraId="3C649CA7" w14:textId="77777777" w:rsidTr="000A3EE0">
        <w:trPr>
          <w:trHeight w:val="286"/>
        </w:trPr>
        <w:tc>
          <w:tcPr>
            <w:tcW w:w="2022" w:type="dxa"/>
          </w:tcPr>
          <w:p w14:paraId="77BB94B0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1.Anadal</w:t>
            </w:r>
          </w:p>
        </w:tc>
        <w:tc>
          <w:tcPr>
            <w:tcW w:w="8825" w:type="dxa"/>
          </w:tcPr>
          <w:p w14:paraId="72442C4E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  <w:tr w:rsidR="00B30827" w14:paraId="0BC2695A" w14:textId="77777777" w:rsidTr="000A3EE0">
        <w:trPr>
          <w:trHeight w:val="287"/>
        </w:trPr>
        <w:tc>
          <w:tcPr>
            <w:tcW w:w="2022" w:type="dxa"/>
          </w:tcPr>
          <w:p w14:paraId="7ADA974B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2.Anadal</w:t>
            </w:r>
          </w:p>
        </w:tc>
        <w:tc>
          <w:tcPr>
            <w:tcW w:w="8825" w:type="dxa"/>
          </w:tcPr>
          <w:p w14:paraId="2EEB1647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  <w:tr w:rsidR="00B30827" w14:paraId="5B59C44A" w14:textId="77777777" w:rsidTr="000A3EE0">
        <w:trPr>
          <w:trHeight w:val="286"/>
        </w:trPr>
        <w:tc>
          <w:tcPr>
            <w:tcW w:w="2022" w:type="dxa"/>
          </w:tcPr>
          <w:p w14:paraId="3C506714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Dönemi</w:t>
            </w:r>
            <w:proofErr w:type="spellEnd"/>
          </w:p>
        </w:tc>
        <w:tc>
          <w:tcPr>
            <w:tcW w:w="8825" w:type="dxa"/>
          </w:tcPr>
          <w:p w14:paraId="738F4BBF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  <w:tr w:rsidR="00B30827" w14:paraId="59A79561" w14:textId="77777777" w:rsidTr="000A3EE0">
        <w:trPr>
          <w:trHeight w:val="287"/>
        </w:trPr>
        <w:tc>
          <w:tcPr>
            <w:tcW w:w="2022" w:type="dxa"/>
          </w:tcPr>
          <w:p w14:paraId="1DCC25EC" w14:textId="77777777" w:rsidR="00B30827" w:rsidRDefault="0000000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825" w:type="dxa"/>
          </w:tcPr>
          <w:p w14:paraId="3BD79CCF" w14:textId="77777777" w:rsidR="00B30827" w:rsidRDefault="00B30827">
            <w:pPr>
              <w:pStyle w:val="TableParagraph"/>
              <w:rPr>
                <w:sz w:val="20"/>
              </w:rPr>
            </w:pPr>
          </w:p>
        </w:tc>
      </w:tr>
    </w:tbl>
    <w:p w14:paraId="0D1A7E76" w14:textId="77777777" w:rsidR="00B30827" w:rsidRDefault="00B30827">
      <w:pPr>
        <w:pStyle w:val="GvdeMetni"/>
      </w:pPr>
    </w:p>
    <w:p w14:paraId="4C722EA3" w14:textId="77777777" w:rsidR="00B30827" w:rsidRDefault="00000000">
      <w:pPr>
        <w:ind w:left="4004" w:right="3745"/>
        <w:jc w:val="center"/>
        <w:rPr>
          <w:b/>
          <w:sz w:val="24"/>
        </w:rPr>
      </w:pPr>
      <w:r>
        <w:rPr>
          <w:b/>
          <w:sz w:val="24"/>
        </w:rPr>
        <w:t>KAYIT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OLUNAN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DERSLER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331"/>
        <w:gridCol w:w="1286"/>
        <w:gridCol w:w="1286"/>
        <w:gridCol w:w="1287"/>
      </w:tblGrid>
      <w:tr w:rsidR="00B30827" w14:paraId="7E09E2B0" w14:textId="77777777" w:rsidTr="00E90B9C">
        <w:trPr>
          <w:trHeight w:val="560"/>
        </w:trPr>
        <w:tc>
          <w:tcPr>
            <w:tcW w:w="1654" w:type="dxa"/>
            <w:vMerge w:val="restart"/>
          </w:tcPr>
          <w:p w14:paraId="5373FEC7" w14:textId="77777777" w:rsidR="00B30827" w:rsidRDefault="00000000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5331" w:type="dxa"/>
            <w:vMerge w:val="restart"/>
          </w:tcPr>
          <w:p w14:paraId="2401F0C9" w14:textId="77777777" w:rsidR="00B30827" w:rsidRDefault="00000000">
            <w:pPr>
              <w:pStyle w:val="TableParagraph"/>
              <w:spacing w:line="275" w:lineRule="exact"/>
              <w:ind w:left="2133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286" w:type="dxa"/>
            <w:vMerge w:val="restart"/>
          </w:tcPr>
          <w:p w14:paraId="797F1659" w14:textId="77777777" w:rsidR="00B30827" w:rsidRDefault="00000000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2573" w:type="dxa"/>
            <w:gridSpan w:val="2"/>
          </w:tcPr>
          <w:p w14:paraId="1B89518A" w14:textId="77777777" w:rsidR="00B30827" w:rsidRDefault="00000000">
            <w:pPr>
              <w:pStyle w:val="TableParagraph"/>
              <w:spacing w:line="276" w:lineRule="exact"/>
              <w:ind w:left="556" w:hanging="275"/>
              <w:rPr>
                <w:b/>
                <w:sz w:val="24"/>
              </w:rPr>
            </w:pPr>
            <w:r>
              <w:rPr>
                <w:b/>
                <w:sz w:val="24"/>
              </w:rPr>
              <w:t>Hangi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Anadal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Olduğu</w:t>
            </w:r>
            <w:proofErr w:type="spellEnd"/>
          </w:p>
        </w:tc>
      </w:tr>
      <w:tr w:rsidR="00B30827" w14:paraId="00ADCD9E" w14:textId="77777777" w:rsidTr="00E90B9C">
        <w:trPr>
          <w:trHeight w:val="279"/>
        </w:trPr>
        <w:tc>
          <w:tcPr>
            <w:tcW w:w="1654" w:type="dxa"/>
            <w:vMerge/>
            <w:tcBorders>
              <w:top w:val="nil"/>
            </w:tcBorders>
          </w:tcPr>
          <w:p w14:paraId="5C4A65AF" w14:textId="77777777" w:rsidR="00B30827" w:rsidRDefault="00B30827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14:paraId="2D2BCC35" w14:textId="77777777" w:rsidR="00B30827" w:rsidRDefault="00B3082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0445DABC" w14:textId="77777777" w:rsidR="00B30827" w:rsidRDefault="00B30827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14:paraId="06E50ABC" w14:textId="77777777" w:rsidR="00B30827" w:rsidRDefault="00000000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1.Anadal</w:t>
            </w:r>
          </w:p>
        </w:tc>
        <w:tc>
          <w:tcPr>
            <w:tcW w:w="1286" w:type="dxa"/>
          </w:tcPr>
          <w:p w14:paraId="1BD976C3" w14:textId="77777777" w:rsidR="00B30827" w:rsidRDefault="0000000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2.Anadal</w:t>
            </w:r>
          </w:p>
        </w:tc>
      </w:tr>
      <w:tr w:rsidR="00B30827" w14:paraId="7B172802" w14:textId="77777777" w:rsidTr="00E90B9C">
        <w:trPr>
          <w:trHeight w:val="576"/>
        </w:trPr>
        <w:tc>
          <w:tcPr>
            <w:tcW w:w="1654" w:type="dxa"/>
          </w:tcPr>
          <w:p w14:paraId="26B5D169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282F66A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3D824B9B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4A9B5236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43ADBC21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08E53FD6" w14:textId="77777777" w:rsidTr="00E90B9C">
        <w:trPr>
          <w:trHeight w:val="576"/>
        </w:trPr>
        <w:tc>
          <w:tcPr>
            <w:tcW w:w="1654" w:type="dxa"/>
          </w:tcPr>
          <w:p w14:paraId="4266D5C1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7E231EDB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463BE48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1879A6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6A3B8835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2AF82D7C" w14:textId="77777777" w:rsidTr="00E90B9C">
        <w:trPr>
          <w:trHeight w:val="574"/>
        </w:trPr>
        <w:tc>
          <w:tcPr>
            <w:tcW w:w="1654" w:type="dxa"/>
          </w:tcPr>
          <w:p w14:paraId="5DCE9B67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5A2CB421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00073D8B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30D0B206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514A5052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3A02564E" w14:textId="77777777" w:rsidTr="00E90B9C">
        <w:trPr>
          <w:trHeight w:val="576"/>
        </w:trPr>
        <w:tc>
          <w:tcPr>
            <w:tcW w:w="1654" w:type="dxa"/>
          </w:tcPr>
          <w:p w14:paraId="0DF5C3C5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28640840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09D551F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4ED73FE2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32BA8EB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5F9427B5" w14:textId="77777777" w:rsidTr="00E90B9C">
        <w:trPr>
          <w:trHeight w:val="576"/>
        </w:trPr>
        <w:tc>
          <w:tcPr>
            <w:tcW w:w="1654" w:type="dxa"/>
          </w:tcPr>
          <w:p w14:paraId="06B5B4EC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03EA7943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553AA34E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4597C85E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6AEEA09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32A1131D" w14:textId="77777777" w:rsidTr="00E90B9C">
        <w:trPr>
          <w:trHeight w:val="576"/>
        </w:trPr>
        <w:tc>
          <w:tcPr>
            <w:tcW w:w="1654" w:type="dxa"/>
          </w:tcPr>
          <w:p w14:paraId="51C43D05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7065C2B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0AEC5894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80ED4BF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5C0478F4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7975D88B" w14:textId="77777777" w:rsidTr="00E90B9C">
        <w:trPr>
          <w:trHeight w:val="576"/>
        </w:trPr>
        <w:tc>
          <w:tcPr>
            <w:tcW w:w="1654" w:type="dxa"/>
          </w:tcPr>
          <w:p w14:paraId="68671DA5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56E9222D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48D0ED04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12219609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D859A1B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6E772058" w14:textId="77777777" w:rsidTr="00E90B9C">
        <w:trPr>
          <w:trHeight w:val="576"/>
        </w:trPr>
        <w:tc>
          <w:tcPr>
            <w:tcW w:w="1654" w:type="dxa"/>
          </w:tcPr>
          <w:p w14:paraId="39014B6D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01B7630D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735FA404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3724136F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7E0A5BF7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2942DA5C" w14:textId="77777777" w:rsidTr="00E90B9C">
        <w:trPr>
          <w:trHeight w:val="573"/>
        </w:trPr>
        <w:tc>
          <w:tcPr>
            <w:tcW w:w="1654" w:type="dxa"/>
          </w:tcPr>
          <w:p w14:paraId="6B20B57F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60DFA7C5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7F341A49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0CE16E0A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3F473180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  <w:tr w:rsidR="00B30827" w14:paraId="6151D82A" w14:textId="77777777" w:rsidTr="00E90B9C">
        <w:trPr>
          <w:trHeight w:val="577"/>
        </w:trPr>
        <w:tc>
          <w:tcPr>
            <w:tcW w:w="1654" w:type="dxa"/>
          </w:tcPr>
          <w:p w14:paraId="04BFD39E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4E25FFDB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2D55BE3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6E32D972" w14:textId="77777777" w:rsidR="00B30827" w:rsidRDefault="00B3082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14:paraId="2FCCDD48" w14:textId="77777777" w:rsidR="00B30827" w:rsidRDefault="00B30827">
            <w:pPr>
              <w:pStyle w:val="TableParagraph"/>
              <w:rPr>
                <w:sz w:val="24"/>
              </w:rPr>
            </w:pPr>
          </w:p>
        </w:tc>
      </w:tr>
    </w:tbl>
    <w:p w14:paraId="1BDEA844" w14:textId="77777777" w:rsidR="00B30827" w:rsidRDefault="00B30827">
      <w:pPr>
        <w:pStyle w:val="GvdeMetni"/>
        <w:rPr>
          <w:sz w:val="26"/>
        </w:rPr>
      </w:pPr>
    </w:p>
    <w:p w14:paraId="47E9E67C" w14:textId="77777777" w:rsidR="00B30827" w:rsidRDefault="00B30827">
      <w:pPr>
        <w:pStyle w:val="GvdeMetni"/>
        <w:spacing w:before="2"/>
        <w:rPr>
          <w:sz w:val="22"/>
        </w:rPr>
      </w:pPr>
    </w:p>
    <w:p w14:paraId="733BFC35" w14:textId="77777777" w:rsidR="00B30827" w:rsidRDefault="00000000">
      <w:pPr>
        <w:pStyle w:val="GvdeMetni"/>
        <w:spacing w:before="1"/>
        <w:ind w:left="290"/>
      </w:pPr>
      <w:r>
        <w:t>ÇAP</w:t>
      </w:r>
      <w:r>
        <w:rPr>
          <w:spacing w:val="-5"/>
        </w:rPr>
        <w:t xml:space="preserve"> </w:t>
      </w:r>
      <w:proofErr w:type="spellStart"/>
      <w:r>
        <w:t>Danışmanı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Ad,Soyad</w:t>
      </w:r>
      <w:proofErr w:type="gramEnd"/>
      <w:r>
        <w:t>,İmza</w:t>
      </w:r>
      <w:proofErr w:type="spellEnd"/>
      <w:r>
        <w:t>)</w:t>
      </w:r>
      <w:r>
        <w:rPr>
          <w:spacing w:val="-3"/>
        </w:rPr>
        <w:t xml:space="preserve"> </w:t>
      </w:r>
      <w:r>
        <w:t>:</w:t>
      </w:r>
    </w:p>
    <w:p w14:paraId="5F47834D" w14:textId="77777777" w:rsidR="00B30827" w:rsidRDefault="00B30827">
      <w:pPr>
        <w:pStyle w:val="GvdeMetni"/>
        <w:rPr>
          <w:sz w:val="26"/>
        </w:rPr>
      </w:pPr>
    </w:p>
    <w:p w14:paraId="5584F92A" w14:textId="77777777" w:rsidR="00B30827" w:rsidRDefault="00B30827">
      <w:pPr>
        <w:pStyle w:val="GvdeMetni"/>
        <w:rPr>
          <w:sz w:val="22"/>
        </w:rPr>
      </w:pPr>
    </w:p>
    <w:p w14:paraId="69579214" w14:textId="77777777" w:rsidR="00B30827" w:rsidRDefault="00000000">
      <w:pPr>
        <w:pStyle w:val="GvdeMetni"/>
        <w:ind w:left="290"/>
      </w:pPr>
      <w:proofErr w:type="spellStart"/>
      <w:r>
        <w:t>Tarih</w:t>
      </w:r>
      <w:proofErr w:type="spellEnd"/>
      <w:r>
        <w:t>:</w:t>
      </w:r>
    </w:p>
    <w:p w14:paraId="5F8BF097" w14:textId="77777777" w:rsidR="00B30827" w:rsidRDefault="00B30827">
      <w:pPr>
        <w:pStyle w:val="GvdeMetni"/>
      </w:pPr>
    </w:p>
    <w:p w14:paraId="1699BD34" w14:textId="77777777" w:rsidR="00B30827" w:rsidRDefault="00000000">
      <w:pPr>
        <w:pStyle w:val="Balk1"/>
        <w:spacing w:line="275" w:lineRule="exact"/>
        <w:jc w:val="left"/>
      </w:pPr>
      <w:r>
        <w:t>AÇIKLAMA:</w:t>
      </w:r>
    </w:p>
    <w:p w14:paraId="22FC4065" w14:textId="77777777" w:rsidR="00B30827" w:rsidRDefault="00000000">
      <w:pPr>
        <w:pStyle w:val="GvdeMetni"/>
        <w:ind w:left="290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rPr>
          <w:spacing w:val="1"/>
        </w:rP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tabloya</w:t>
      </w:r>
      <w:proofErr w:type="spellEnd"/>
      <w:r>
        <w:t xml:space="preserve"> </w:t>
      </w:r>
      <w:proofErr w:type="spellStart"/>
      <w:r>
        <w:t>işlenmeli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57"/>
        </w:rP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mümkün</w:t>
      </w:r>
      <w:proofErr w:type="spellEnd"/>
      <w:r>
        <w:rPr>
          <w:spacing w:val="1"/>
        </w:rPr>
        <w:t xml:space="preserve"> </w:t>
      </w:r>
      <w:proofErr w:type="spellStart"/>
      <w:r>
        <w:t>değildir</w:t>
      </w:r>
      <w:proofErr w:type="spellEnd"/>
      <w:r>
        <w:t>.</w:t>
      </w:r>
    </w:p>
    <w:p w14:paraId="423F27A0" w14:textId="77777777" w:rsidR="00B30827" w:rsidRDefault="00000000">
      <w:pPr>
        <w:pStyle w:val="GvdeMetni"/>
        <w:ind w:left="290" w:right="190"/>
      </w:pPr>
      <w:proofErr w:type="spellStart"/>
      <w:r>
        <w:t>Kaydın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Anadal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‘</w:t>
      </w:r>
      <w:proofErr w:type="spellStart"/>
      <w:r>
        <w:t>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şartlara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rPr>
          <w:spacing w:val="-58"/>
        </w:rPr>
        <w:t xml:space="preserve"> </w:t>
      </w:r>
      <w:proofErr w:type="spellStart"/>
      <w:r>
        <w:t>gerekmektedir</w:t>
      </w:r>
      <w:proofErr w:type="spellEnd"/>
      <w:r>
        <w:t>.</w:t>
      </w:r>
    </w:p>
    <w:sectPr w:rsidR="00B30827">
      <w:type w:val="continuous"/>
      <w:pgSz w:w="12240" w:h="15840"/>
      <w:pgMar w:top="1060" w:right="8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7"/>
    <w:rsid w:val="000A3EE0"/>
    <w:rsid w:val="00B30827"/>
    <w:rsid w:val="00E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1429"/>
  <w15:docId w15:val="{84051831-EB6D-4A61-8528-DBC39F0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9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</dc:title>
  <dc:creator>NEHIR</dc:creator>
  <cp:lastModifiedBy>mekanik</cp:lastModifiedBy>
  <cp:revision>3</cp:revision>
  <dcterms:created xsi:type="dcterms:W3CDTF">2023-07-12T12:50:00Z</dcterms:created>
  <dcterms:modified xsi:type="dcterms:W3CDTF">2023-07-12T12:51:00Z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2023-07-12T00:00:00Z</vt:filetime>
  </property>
</Properties>
</file>