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1A" w:rsidRPr="000C751A" w:rsidRDefault="000C751A" w:rsidP="000C751A">
      <w:pPr>
        <w:jc w:val="center"/>
        <w:rPr>
          <w:b/>
        </w:rPr>
      </w:pPr>
      <w:r w:rsidRPr="000C751A">
        <w:rPr>
          <w:b/>
        </w:rPr>
        <w:t>O</w:t>
      </w:r>
      <w:r w:rsidR="00861D95">
        <w:rPr>
          <w:b/>
        </w:rPr>
        <w:t>Ğ</w:t>
      </w:r>
      <w:r w:rsidRPr="000C751A">
        <w:rPr>
          <w:b/>
        </w:rPr>
        <w:t>UZ OKAY</w:t>
      </w:r>
    </w:p>
    <w:p w:rsidR="000C751A" w:rsidRDefault="00DE33A1" w:rsidP="000C751A">
      <w:pPr>
        <w:spacing w:after="0" w:line="240" w:lineRule="auto"/>
        <w:jc w:val="center"/>
      </w:pPr>
      <w:r>
        <w:t>Kimya Bölümü</w:t>
      </w:r>
    </w:p>
    <w:p w:rsidR="000C751A" w:rsidRDefault="00DE33A1" w:rsidP="000C751A">
      <w:pPr>
        <w:spacing w:after="0" w:line="240" w:lineRule="auto"/>
        <w:jc w:val="center"/>
      </w:pPr>
      <w:r>
        <w:t>İ</w:t>
      </w:r>
      <w:r w:rsidR="000C751A">
        <w:t>stanbul Te</w:t>
      </w:r>
      <w:r>
        <w:t>knik</w:t>
      </w:r>
      <w:r w:rsidR="000C751A">
        <w:t xml:space="preserve"> </w:t>
      </w:r>
      <w:r>
        <w:t>Ü</w:t>
      </w:r>
      <w:r w:rsidR="000C751A">
        <w:t>niversit</w:t>
      </w:r>
      <w:r>
        <w:t>esi</w:t>
      </w:r>
    </w:p>
    <w:p w:rsidR="000C751A" w:rsidRDefault="000C751A" w:rsidP="000C751A">
      <w:pPr>
        <w:spacing w:after="0" w:line="240" w:lineRule="auto"/>
        <w:jc w:val="center"/>
      </w:pPr>
      <w:r>
        <w:t xml:space="preserve">Maslak, 34469 </w:t>
      </w:r>
      <w:r w:rsidR="00DE33A1">
        <w:t>İ</w:t>
      </w:r>
      <w:r>
        <w:t>stanbul</w:t>
      </w:r>
    </w:p>
    <w:p w:rsidR="000C751A" w:rsidRDefault="00DE33A1" w:rsidP="000C751A">
      <w:pPr>
        <w:spacing w:after="0" w:line="240" w:lineRule="auto"/>
        <w:jc w:val="center"/>
      </w:pPr>
      <w:r>
        <w:t>tel</w:t>
      </w:r>
      <w:r w:rsidR="000C751A">
        <w:t>: (0090) 212-2853156 fa</w:t>
      </w:r>
      <w:r>
        <w:t>ks</w:t>
      </w:r>
      <w:r w:rsidR="000C751A">
        <w:t>: (0090) 212-2856386</w:t>
      </w:r>
    </w:p>
    <w:p w:rsidR="000C751A" w:rsidRDefault="000C751A" w:rsidP="000C751A">
      <w:pPr>
        <w:spacing w:after="0" w:line="240" w:lineRule="auto"/>
        <w:jc w:val="center"/>
      </w:pPr>
      <w:r>
        <w:t xml:space="preserve">e-mail: </w:t>
      </w:r>
      <w:hyperlink r:id="rId7" w:history="1">
        <w:r w:rsidRPr="00EB0A40">
          <w:rPr>
            <w:rStyle w:val="Hyperlink"/>
          </w:rPr>
          <w:t>okayo@itu.edu.tr</w:t>
        </w:r>
      </w:hyperlink>
      <w:r>
        <w:t xml:space="preserve"> </w:t>
      </w:r>
    </w:p>
    <w:p w:rsidR="000C751A" w:rsidRDefault="003E5C70" w:rsidP="000C751A">
      <w:pPr>
        <w:pBdr>
          <w:bottom w:val="double" w:sz="6" w:space="1" w:color="auto"/>
        </w:pBdr>
        <w:spacing w:after="0" w:line="240" w:lineRule="auto"/>
        <w:jc w:val="center"/>
      </w:pPr>
      <w:r>
        <w:t>w</w:t>
      </w:r>
      <w:r w:rsidR="000C751A">
        <w:t xml:space="preserve">eb: </w:t>
      </w:r>
      <w:hyperlink r:id="rId8" w:history="1">
        <w:r w:rsidR="000C751A" w:rsidRPr="00EB0A40">
          <w:rPr>
            <w:rStyle w:val="Hyperlink"/>
          </w:rPr>
          <w:t>http://www.kimya.itu.edu.tr/ookay/</w:t>
        </w:r>
      </w:hyperlink>
    </w:p>
    <w:p w:rsidR="000C751A" w:rsidRDefault="000C751A" w:rsidP="000C751A"/>
    <w:p w:rsidR="00E257F1" w:rsidRDefault="00E257F1" w:rsidP="000C751A">
      <w:pPr>
        <w:rPr>
          <w:b/>
          <w:u w:val="single"/>
        </w:rPr>
      </w:pPr>
      <w:r>
        <w:rPr>
          <w:b/>
          <w:u w:val="single"/>
        </w:rPr>
        <w:t>PERSON</w:t>
      </w:r>
      <w:r w:rsidR="00DE33A1">
        <w:rPr>
          <w:b/>
          <w:u w:val="single"/>
        </w:rPr>
        <w:t>E</w:t>
      </w:r>
      <w:r>
        <w:rPr>
          <w:b/>
          <w:u w:val="single"/>
        </w:rPr>
        <w:t>L</w:t>
      </w:r>
    </w:p>
    <w:p w:rsidR="00E257F1" w:rsidRPr="0046513B" w:rsidRDefault="00DE33A1" w:rsidP="00E257F1">
      <w:pPr>
        <w:spacing w:after="0" w:line="240" w:lineRule="auto"/>
        <w:rPr>
          <w:szCs w:val="24"/>
        </w:rPr>
      </w:pPr>
      <w:r>
        <w:rPr>
          <w:szCs w:val="24"/>
        </w:rPr>
        <w:t>Doğum Tarihi</w:t>
      </w:r>
      <w:r w:rsidR="00E257F1" w:rsidRPr="0046513B">
        <w:rPr>
          <w:szCs w:val="24"/>
        </w:rPr>
        <w:t xml:space="preserve">: </w:t>
      </w:r>
      <w:r w:rsidR="00E257F1">
        <w:rPr>
          <w:szCs w:val="24"/>
        </w:rPr>
        <w:t xml:space="preserve"> </w:t>
      </w:r>
      <w:r>
        <w:rPr>
          <w:szCs w:val="24"/>
        </w:rPr>
        <w:t xml:space="preserve">14 Eylül </w:t>
      </w:r>
      <w:r w:rsidR="00E257F1" w:rsidRPr="0046513B">
        <w:rPr>
          <w:szCs w:val="24"/>
        </w:rPr>
        <w:t xml:space="preserve">1955, </w:t>
      </w:r>
      <w:r>
        <w:rPr>
          <w:szCs w:val="24"/>
        </w:rPr>
        <w:t>İ</w:t>
      </w:r>
      <w:r w:rsidR="00E257F1" w:rsidRPr="0046513B">
        <w:rPr>
          <w:szCs w:val="24"/>
        </w:rPr>
        <w:t>stanbul.</w:t>
      </w:r>
    </w:p>
    <w:p w:rsidR="00E257F1" w:rsidRPr="0046513B" w:rsidRDefault="00DE33A1" w:rsidP="00E257F1">
      <w:pPr>
        <w:rPr>
          <w:szCs w:val="24"/>
        </w:rPr>
      </w:pPr>
      <w:r>
        <w:rPr>
          <w:szCs w:val="24"/>
        </w:rPr>
        <w:t>Medeni Hali</w:t>
      </w:r>
      <w:r w:rsidR="00E257F1" w:rsidRPr="0046513B">
        <w:rPr>
          <w:szCs w:val="24"/>
        </w:rPr>
        <w:t xml:space="preserve">:  </w:t>
      </w:r>
      <w:r w:rsidR="00725848">
        <w:rPr>
          <w:szCs w:val="24"/>
        </w:rPr>
        <w:tab/>
        <w:t xml:space="preserve">  </w:t>
      </w:r>
      <w:r>
        <w:rPr>
          <w:szCs w:val="24"/>
        </w:rPr>
        <w:t>Evli ve 2 çocuklu</w:t>
      </w:r>
    </w:p>
    <w:p w:rsidR="000C751A" w:rsidRPr="000C751A" w:rsidRDefault="000C751A" w:rsidP="000C751A">
      <w:pPr>
        <w:rPr>
          <w:b/>
          <w:u w:val="single"/>
        </w:rPr>
      </w:pPr>
      <w:r w:rsidRPr="000C751A">
        <w:rPr>
          <w:b/>
          <w:u w:val="single"/>
        </w:rPr>
        <w:t>E</w:t>
      </w:r>
      <w:r w:rsidR="00DE33A1">
        <w:rPr>
          <w:b/>
          <w:u w:val="single"/>
        </w:rPr>
        <w:t>ĞİTİM</w:t>
      </w:r>
    </w:p>
    <w:p w:rsidR="000C751A" w:rsidRDefault="00DE33A1" w:rsidP="000C751A">
      <w:pPr>
        <w:spacing w:after="0" w:line="240" w:lineRule="auto"/>
      </w:pPr>
      <w:r>
        <w:t>Doktora</w:t>
      </w:r>
      <w:r w:rsidR="000C751A">
        <w:t xml:space="preserve">. </w:t>
      </w:r>
      <w:r>
        <w:t>Polimer Kimyası</w:t>
      </w:r>
      <w:r w:rsidR="000C751A">
        <w:t>, Vi</w:t>
      </w:r>
      <w:r>
        <w:t>yana</w:t>
      </w:r>
      <w:r w:rsidR="000C751A">
        <w:t xml:space="preserve"> Te</w:t>
      </w:r>
      <w:r>
        <w:t>k</w:t>
      </w:r>
      <w:r w:rsidR="000C751A">
        <w:t>ni</w:t>
      </w:r>
      <w:r>
        <w:t>k</w:t>
      </w:r>
      <w:r w:rsidR="000C751A">
        <w:t xml:space="preserve"> </w:t>
      </w:r>
      <w:r>
        <w:t>Ü</w:t>
      </w:r>
      <w:r w:rsidR="000C751A">
        <w:t>niversit</w:t>
      </w:r>
      <w:r>
        <w:t>esi</w:t>
      </w:r>
      <w:r w:rsidR="000C751A">
        <w:t>, A</w:t>
      </w:r>
      <w:r>
        <w:t>v</w:t>
      </w:r>
      <w:r w:rsidR="000C751A">
        <w:t>ust</w:t>
      </w:r>
      <w:r>
        <w:t>urya</w:t>
      </w:r>
      <w:r w:rsidR="000C751A">
        <w:t xml:space="preserve">, </w:t>
      </w:r>
      <w:r>
        <w:t>Haziran</w:t>
      </w:r>
      <w:r w:rsidR="000C751A">
        <w:t xml:space="preserve"> 1981.</w:t>
      </w:r>
    </w:p>
    <w:p w:rsidR="000C751A" w:rsidRDefault="00DE33A1" w:rsidP="000C751A">
      <w:pPr>
        <w:spacing w:after="0" w:line="240" w:lineRule="auto"/>
      </w:pPr>
      <w:r>
        <w:t>Lisans</w:t>
      </w:r>
      <w:r w:rsidR="000C751A">
        <w:t xml:space="preserve">. </w:t>
      </w:r>
      <w:r>
        <w:t>Kimya Mühendisliği</w:t>
      </w:r>
      <w:r w:rsidR="000C751A">
        <w:t xml:space="preserve">, </w:t>
      </w:r>
      <w:r>
        <w:t>İ</w:t>
      </w:r>
      <w:r w:rsidR="000C751A">
        <w:t xml:space="preserve">stanbul </w:t>
      </w:r>
      <w:r>
        <w:t>Ü</w:t>
      </w:r>
      <w:r w:rsidR="000C751A">
        <w:t>niversit</w:t>
      </w:r>
      <w:r>
        <w:t>esi</w:t>
      </w:r>
      <w:r w:rsidR="000C751A">
        <w:t xml:space="preserve">, </w:t>
      </w:r>
      <w:r>
        <w:t>Haziran</w:t>
      </w:r>
      <w:r w:rsidR="000C751A">
        <w:t xml:space="preserve"> 1977.</w:t>
      </w:r>
    </w:p>
    <w:p w:rsidR="000C751A" w:rsidRDefault="000C751A" w:rsidP="000C751A"/>
    <w:p w:rsidR="000C751A" w:rsidRPr="00854CBD" w:rsidRDefault="00DE33A1" w:rsidP="000C751A">
      <w:pPr>
        <w:rPr>
          <w:b/>
          <w:u w:val="single"/>
        </w:rPr>
      </w:pPr>
      <w:r>
        <w:rPr>
          <w:b/>
          <w:u w:val="single"/>
        </w:rPr>
        <w:t>MESLEKİ TECRÜBE</w:t>
      </w:r>
    </w:p>
    <w:p w:rsidR="000C751A" w:rsidRDefault="000C751A" w:rsidP="0050125F">
      <w:pPr>
        <w:spacing w:after="0" w:line="240" w:lineRule="auto"/>
      </w:pPr>
      <w:r>
        <w:t>Profes</w:t>
      </w:r>
      <w:r w:rsidR="00DE33A1">
        <w:t>ö</w:t>
      </w:r>
      <w:r>
        <w:t>r</w:t>
      </w:r>
      <w:r w:rsidR="003E5C70">
        <w:t>.</w:t>
      </w:r>
      <w:r w:rsidR="00854CBD">
        <w:t xml:space="preserve"> </w:t>
      </w:r>
      <w:r w:rsidR="00DE33A1">
        <w:t>Fiziksel Kimya</w:t>
      </w:r>
      <w:r w:rsidR="00935D18">
        <w:t>.</w:t>
      </w:r>
      <w:r>
        <w:t xml:space="preserve"> </w:t>
      </w:r>
      <w:r w:rsidR="00DE33A1">
        <w:t>Kimya Bölümü</w:t>
      </w:r>
      <w:r>
        <w:t xml:space="preserve">, </w:t>
      </w:r>
      <w:r w:rsidR="00DE33A1">
        <w:t>İ</w:t>
      </w:r>
      <w:r w:rsidR="00854CBD">
        <w:t>stanbul Te</w:t>
      </w:r>
      <w:r w:rsidR="00DE33A1">
        <w:t>k</w:t>
      </w:r>
      <w:r w:rsidR="00854CBD">
        <w:t>ni</w:t>
      </w:r>
      <w:r w:rsidR="00DE33A1">
        <w:t>k</w:t>
      </w:r>
      <w:r w:rsidR="00854CBD">
        <w:t xml:space="preserve"> </w:t>
      </w:r>
      <w:r w:rsidR="00DE33A1">
        <w:t>Ü</w:t>
      </w:r>
      <w:r>
        <w:t>niversit</w:t>
      </w:r>
      <w:r w:rsidR="00DE33A1">
        <w:t>esi</w:t>
      </w:r>
      <w:r>
        <w:t xml:space="preserve">, </w:t>
      </w:r>
      <w:r w:rsidR="00854CBD">
        <w:t>1998</w:t>
      </w:r>
      <w:r>
        <w:t xml:space="preserve"> </w:t>
      </w:r>
      <w:r w:rsidR="00DE33A1">
        <w:t>-</w:t>
      </w:r>
    </w:p>
    <w:p w:rsidR="0050125F" w:rsidRDefault="00EA4618" w:rsidP="0050125F">
      <w:pPr>
        <w:spacing w:after="0" w:line="240" w:lineRule="auto"/>
      </w:pPr>
      <w:r>
        <w:t xml:space="preserve">Misafir Profesör. </w:t>
      </w:r>
      <w:r w:rsidRPr="00EA4618">
        <w:t xml:space="preserve">Helmholtz Zentrum Berlin, Institute Soft and Functional Materials, Wannsee, Berlin, Germany, 2015 (12 </w:t>
      </w:r>
      <w:r>
        <w:t>ay</w:t>
      </w:r>
      <w:r w:rsidRPr="00EA4618">
        <w:t>)</w:t>
      </w:r>
      <w:r>
        <w:t xml:space="preserve"> </w:t>
      </w:r>
    </w:p>
    <w:p w:rsidR="005910A5" w:rsidRDefault="00DE33A1" w:rsidP="0050125F">
      <w:pPr>
        <w:spacing w:after="0" w:line="240" w:lineRule="auto"/>
      </w:pPr>
      <w:r>
        <w:t xml:space="preserve">Misafir </w:t>
      </w:r>
      <w:r w:rsidR="005910A5">
        <w:t>Profes</w:t>
      </w:r>
      <w:r>
        <w:t>ö</w:t>
      </w:r>
      <w:r w:rsidR="005910A5">
        <w:t xml:space="preserve">r. </w:t>
      </w:r>
      <w:r>
        <w:t>Fiziksel Kimya Enstitüsü</w:t>
      </w:r>
      <w:r w:rsidR="005910A5">
        <w:t xml:space="preserve">, Clausthal </w:t>
      </w:r>
      <w:r>
        <w:t>Teknik Üniversitesi</w:t>
      </w:r>
      <w:r w:rsidR="005910A5">
        <w:t xml:space="preserve">, Clausthal-Zellerfeld, </w:t>
      </w:r>
      <w:r>
        <w:t>Almanya</w:t>
      </w:r>
      <w:r w:rsidR="005910A5">
        <w:t xml:space="preserve">, 2006 (2 </w:t>
      </w:r>
      <w:r>
        <w:t>ay</w:t>
      </w:r>
      <w:r w:rsidR="005910A5">
        <w:t>), 2009 (2</w:t>
      </w:r>
      <w:r w:rsidR="0050125F">
        <w:t xml:space="preserve"> </w:t>
      </w:r>
      <w:r>
        <w:t>ay</w:t>
      </w:r>
      <w:r w:rsidR="005910A5">
        <w:t>)</w:t>
      </w:r>
    </w:p>
    <w:p w:rsidR="00DE33A1" w:rsidRDefault="00DE33A1" w:rsidP="00DE33A1">
      <w:pPr>
        <w:spacing w:after="0" w:line="240" w:lineRule="auto"/>
      </w:pPr>
      <w:r>
        <w:t>Misafir Profesör. Fiziksel Kimya Enstitüsü, Dresden Teknik Üniversitesi, Dresden, Almanya, 2007 (4 ay)</w:t>
      </w:r>
    </w:p>
    <w:p w:rsidR="00DE33A1" w:rsidRDefault="00DE33A1" w:rsidP="00DE33A1">
      <w:pPr>
        <w:spacing w:after="0" w:line="240" w:lineRule="auto"/>
      </w:pPr>
      <w:r>
        <w:t>Misafir Profesör. Kimya ve Biyoloji Mühendisliği Bölümü, Colorado Üniversitesi, Boulder, A.B.D. 2004 (4 ay)</w:t>
      </w:r>
    </w:p>
    <w:p w:rsidR="007D72AE" w:rsidRDefault="007D72AE" w:rsidP="0050125F">
      <w:pPr>
        <w:spacing w:after="0" w:line="240" w:lineRule="auto"/>
      </w:pPr>
      <w:r>
        <w:t>Bölüm Başkanı, Kimya Bölümü, İstanbul Teknik Üniversitesi, 2003 (6 ay)</w:t>
      </w:r>
    </w:p>
    <w:p w:rsidR="00DE33A1" w:rsidRDefault="00DE33A1" w:rsidP="00DE33A1">
      <w:pPr>
        <w:spacing w:after="0" w:line="240" w:lineRule="auto"/>
      </w:pPr>
      <w:r>
        <w:t>Misafir Profesör. Tekstil ve Elyaf Kimyası Enstitüsü, Stuttgart Üniversitesi, Stuttgart, Almanya, 2002 (3 ay)</w:t>
      </w:r>
    </w:p>
    <w:p w:rsidR="00F24AB7" w:rsidRDefault="00725848" w:rsidP="00F24AB7">
      <w:pPr>
        <w:pStyle w:val="BodyText"/>
        <w:spacing w:after="0" w:line="240" w:lineRule="auto"/>
        <w:rPr>
          <w:szCs w:val="24"/>
        </w:rPr>
      </w:pPr>
      <w:r>
        <w:rPr>
          <w:szCs w:val="24"/>
        </w:rPr>
        <w:t>Kurucu Koordinatör</w:t>
      </w:r>
      <w:r w:rsidR="00F24AB7" w:rsidRPr="00103A70">
        <w:rPr>
          <w:szCs w:val="24"/>
        </w:rPr>
        <w:t xml:space="preserve">, </w:t>
      </w:r>
      <w:r>
        <w:rPr>
          <w:szCs w:val="24"/>
        </w:rPr>
        <w:t xml:space="preserve">Disiplinlerarası </w:t>
      </w:r>
      <w:r w:rsidR="00F24AB7" w:rsidRPr="00103A70">
        <w:rPr>
          <w:szCs w:val="24"/>
        </w:rPr>
        <w:t>Polymer</w:t>
      </w:r>
      <w:r w:rsidR="00F24AB7">
        <w:rPr>
          <w:szCs w:val="24"/>
        </w:rPr>
        <w:t xml:space="preserve"> </w:t>
      </w:r>
      <w:r w:rsidR="00F24AB7" w:rsidRPr="00103A70">
        <w:rPr>
          <w:szCs w:val="24"/>
        </w:rPr>
        <w:t xml:space="preserve">Science and Technology </w:t>
      </w:r>
      <w:r>
        <w:rPr>
          <w:szCs w:val="24"/>
        </w:rPr>
        <w:t>Lisansüstü Programı</w:t>
      </w:r>
      <w:r w:rsidR="00F24AB7" w:rsidRPr="00103A70">
        <w:rPr>
          <w:szCs w:val="24"/>
        </w:rPr>
        <w:t>,</w:t>
      </w:r>
      <w:r w:rsidR="00F24AB7">
        <w:rPr>
          <w:szCs w:val="24"/>
        </w:rPr>
        <w:t xml:space="preserve"> </w:t>
      </w:r>
      <w:r>
        <w:rPr>
          <w:szCs w:val="24"/>
        </w:rPr>
        <w:t>İ</w:t>
      </w:r>
      <w:r w:rsidR="00F24AB7">
        <w:rPr>
          <w:szCs w:val="24"/>
        </w:rPr>
        <w:t>stanbul Te</w:t>
      </w:r>
      <w:r>
        <w:rPr>
          <w:szCs w:val="24"/>
        </w:rPr>
        <w:t>k</w:t>
      </w:r>
      <w:r w:rsidR="00F24AB7">
        <w:rPr>
          <w:szCs w:val="24"/>
        </w:rPr>
        <w:t>ni</w:t>
      </w:r>
      <w:r>
        <w:rPr>
          <w:szCs w:val="24"/>
        </w:rPr>
        <w:t>k</w:t>
      </w:r>
      <w:r w:rsidR="00F24AB7">
        <w:rPr>
          <w:szCs w:val="24"/>
        </w:rPr>
        <w:t xml:space="preserve"> </w:t>
      </w:r>
      <w:r>
        <w:rPr>
          <w:szCs w:val="24"/>
        </w:rPr>
        <w:t>Ü</w:t>
      </w:r>
      <w:r w:rsidR="00F24AB7">
        <w:rPr>
          <w:szCs w:val="24"/>
        </w:rPr>
        <w:t>niversit</w:t>
      </w:r>
      <w:r>
        <w:rPr>
          <w:szCs w:val="24"/>
        </w:rPr>
        <w:t>esi</w:t>
      </w:r>
      <w:r w:rsidR="00F24AB7">
        <w:rPr>
          <w:szCs w:val="24"/>
        </w:rPr>
        <w:t>, 1999-2000</w:t>
      </w:r>
      <w:r w:rsidR="00807D94" w:rsidRPr="00807D94">
        <w:rPr>
          <w:szCs w:val="24"/>
        </w:rPr>
        <w:t>; 2019-2022.</w:t>
      </w:r>
      <w:bookmarkStart w:id="0" w:name="_GoBack"/>
      <w:bookmarkEnd w:id="0"/>
    </w:p>
    <w:p w:rsidR="000C751A" w:rsidRDefault="000C751A" w:rsidP="0050125F">
      <w:pPr>
        <w:spacing w:after="0" w:line="240" w:lineRule="auto"/>
      </w:pPr>
      <w:r>
        <w:t>Profes</w:t>
      </w:r>
      <w:r w:rsidR="00725848">
        <w:t>ö</w:t>
      </w:r>
      <w:r>
        <w:t>r</w:t>
      </w:r>
      <w:r w:rsidR="00F24AB7">
        <w:t>.</w:t>
      </w:r>
      <w:r>
        <w:t xml:space="preserve"> </w:t>
      </w:r>
      <w:r w:rsidR="00725848">
        <w:t>Fiziksel Kimya ABD Başkanı</w:t>
      </w:r>
      <w:r w:rsidR="00F24AB7">
        <w:rPr>
          <w:szCs w:val="24"/>
        </w:rPr>
        <w:t xml:space="preserve">. </w:t>
      </w:r>
      <w:r w:rsidR="00725848">
        <w:rPr>
          <w:szCs w:val="24"/>
        </w:rPr>
        <w:t>Kimya Bölümü</w:t>
      </w:r>
      <w:r w:rsidR="00854CBD">
        <w:t xml:space="preserve">, </w:t>
      </w:r>
      <w:r w:rsidR="00935D18">
        <w:t>Kocaeli</w:t>
      </w:r>
      <w:r w:rsidR="00854CBD">
        <w:t xml:space="preserve"> </w:t>
      </w:r>
      <w:r w:rsidR="00725848">
        <w:t>Ü</w:t>
      </w:r>
      <w:r w:rsidR="00854CBD">
        <w:t>niversit</w:t>
      </w:r>
      <w:r w:rsidR="00725848">
        <w:t>esi</w:t>
      </w:r>
      <w:r>
        <w:t xml:space="preserve">, </w:t>
      </w:r>
      <w:r w:rsidR="00935D18">
        <w:t>1995</w:t>
      </w:r>
      <w:r>
        <w:t xml:space="preserve"> </w:t>
      </w:r>
      <w:r w:rsidR="00725848">
        <w:t>-</w:t>
      </w:r>
      <w:r>
        <w:t xml:space="preserve"> </w:t>
      </w:r>
      <w:r w:rsidR="00935D18">
        <w:t>1998</w:t>
      </w:r>
    </w:p>
    <w:p w:rsidR="000C751A" w:rsidRDefault="00725848" w:rsidP="0050125F">
      <w:pPr>
        <w:spacing w:after="0" w:line="240" w:lineRule="auto"/>
      </w:pPr>
      <w:r>
        <w:t>Doçent</w:t>
      </w:r>
      <w:r w:rsidR="000C751A">
        <w:t xml:space="preserve">. </w:t>
      </w:r>
      <w:r>
        <w:t>Kimya Bölümü</w:t>
      </w:r>
      <w:r w:rsidR="00935D18">
        <w:t xml:space="preserve">, </w:t>
      </w:r>
      <w:r>
        <w:t>Doğu Akdeniz</w:t>
      </w:r>
      <w:r w:rsidR="00935D18">
        <w:t xml:space="preserve"> </w:t>
      </w:r>
      <w:r>
        <w:t>Ü</w:t>
      </w:r>
      <w:r w:rsidR="00935D18">
        <w:t>niversit</w:t>
      </w:r>
      <w:r>
        <w:t>esi</w:t>
      </w:r>
      <w:r w:rsidR="00935D18">
        <w:t xml:space="preserve">, </w:t>
      </w:r>
      <w:r w:rsidR="005910A5">
        <w:t xml:space="preserve">Gazimagusa, </w:t>
      </w:r>
      <w:r>
        <w:t>KKTC</w:t>
      </w:r>
      <w:r w:rsidR="00935D18">
        <w:t xml:space="preserve">, 1990 </w:t>
      </w:r>
      <w:r>
        <w:t>-</w:t>
      </w:r>
      <w:r w:rsidR="00935D18">
        <w:t xml:space="preserve"> 1992</w:t>
      </w:r>
    </w:p>
    <w:p w:rsidR="003E5C70" w:rsidRDefault="00725848" w:rsidP="0050125F">
      <w:pPr>
        <w:spacing w:after="0" w:line="240" w:lineRule="auto"/>
      </w:pPr>
      <w:r>
        <w:t>Danışman</w:t>
      </w:r>
      <w:r w:rsidR="003E5C70">
        <w:t xml:space="preserve">. </w:t>
      </w:r>
      <w:r>
        <w:t>Kimya Bölümü</w:t>
      </w:r>
      <w:r w:rsidR="003E5C70">
        <w:t xml:space="preserve">, TÜBİTAK Marmara </w:t>
      </w:r>
      <w:r>
        <w:t>Araştırma Merkezi</w:t>
      </w:r>
      <w:r w:rsidR="003E5C70">
        <w:t xml:space="preserve">, Gebze, Kocaeli, 1995 </w:t>
      </w:r>
      <w:r>
        <w:t>-</w:t>
      </w:r>
      <w:r w:rsidR="003E5C70">
        <w:t xml:space="preserve"> 2001.</w:t>
      </w:r>
    </w:p>
    <w:p w:rsidR="000C751A" w:rsidRDefault="00725848" w:rsidP="0050125F">
      <w:pPr>
        <w:spacing w:after="0" w:line="240" w:lineRule="auto"/>
      </w:pPr>
      <w:r>
        <w:t>Araştırıcı</w:t>
      </w:r>
      <w:r w:rsidR="000C751A">
        <w:t xml:space="preserve">. </w:t>
      </w:r>
      <w:r>
        <w:t xml:space="preserve">Kimya Bölümü, TÜBİTAK Marmara Araştırma Merkezi, Gebze, Kocaeli, </w:t>
      </w:r>
      <w:r w:rsidR="000C751A">
        <w:t>199</w:t>
      </w:r>
      <w:r w:rsidR="003E5C70">
        <w:t>2</w:t>
      </w:r>
      <w:r w:rsidR="000C751A">
        <w:t xml:space="preserve"> to 199</w:t>
      </w:r>
      <w:r w:rsidR="003E5C70">
        <w:t>5.</w:t>
      </w:r>
    </w:p>
    <w:p w:rsidR="005910A5" w:rsidRDefault="00725848" w:rsidP="0050125F">
      <w:pPr>
        <w:spacing w:after="0" w:line="240" w:lineRule="auto"/>
      </w:pPr>
      <w:r>
        <w:t>Misafir Araştırıcı</w:t>
      </w:r>
      <w:r w:rsidR="005910A5">
        <w:t xml:space="preserve">. </w:t>
      </w:r>
      <w:r>
        <w:t>Teknik Kimya E</w:t>
      </w:r>
      <w:r w:rsidR="005910A5">
        <w:t>nstit</w:t>
      </w:r>
      <w:r>
        <w:t>üsü</w:t>
      </w:r>
      <w:r w:rsidR="005910A5">
        <w:t xml:space="preserve">, </w:t>
      </w:r>
      <w:r>
        <w:t>Stuttgart Ü</w:t>
      </w:r>
      <w:r w:rsidR="005910A5">
        <w:t>niversit</w:t>
      </w:r>
      <w:r>
        <w:t>esi</w:t>
      </w:r>
      <w:r w:rsidR="005910A5">
        <w:t xml:space="preserve">, </w:t>
      </w:r>
      <w:r>
        <w:t>Almanya</w:t>
      </w:r>
      <w:r w:rsidR="005910A5">
        <w:t xml:space="preserve">, 1988 </w:t>
      </w:r>
      <w:r>
        <w:t>-</w:t>
      </w:r>
      <w:r w:rsidR="005910A5">
        <w:t xml:space="preserve"> 1999 (18 </w:t>
      </w:r>
      <w:r>
        <w:t>ay</w:t>
      </w:r>
      <w:r w:rsidR="005910A5">
        <w:t>)</w:t>
      </w:r>
    </w:p>
    <w:p w:rsidR="003E5C70" w:rsidRDefault="00725848" w:rsidP="0050125F">
      <w:pPr>
        <w:spacing w:after="0" w:line="240" w:lineRule="auto"/>
      </w:pPr>
      <w:r>
        <w:t>Araştırıcı</w:t>
      </w:r>
      <w:r w:rsidR="003E5C70">
        <w:t xml:space="preserve">. </w:t>
      </w:r>
      <w:r>
        <w:t>Kimya ve Kimya Mühendisliği Bölümleri</w:t>
      </w:r>
      <w:r w:rsidR="003E5C70">
        <w:t xml:space="preserve">, TÜBİTAK Marmara </w:t>
      </w:r>
      <w:r>
        <w:t>Araştırma Merkezi</w:t>
      </w:r>
      <w:r w:rsidR="003E5C70">
        <w:t xml:space="preserve">, Gebze, Kocaeli, 1982 </w:t>
      </w:r>
      <w:r>
        <w:t>-</w:t>
      </w:r>
      <w:r w:rsidR="003E5C70">
        <w:t xml:space="preserve"> 1990.</w:t>
      </w:r>
    </w:p>
    <w:p w:rsidR="003E5C70" w:rsidRDefault="00725848" w:rsidP="0050125F">
      <w:pPr>
        <w:spacing w:after="0" w:line="240" w:lineRule="auto"/>
      </w:pPr>
      <w:r>
        <w:lastRenderedPageBreak/>
        <w:t>Doktora Sonrası Araştırıcı</w:t>
      </w:r>
      <w:r w:rsidR="003E5C70">
        <w:t>. Ma</w:t>
      </w:r>
      <w:r>
        <w:t>k</w:t>
      </w:r>
      <w:r w:rsidR="003E5C70">
        <w:t>romole</w:t>
      </w:r>
      <w:r>
        <w:t>kü</w:t>
      </w:r>
      <w:r w:rsidR="003E5C70">
        <w:t>l</w:t>
      </w:r>
      <w:r>
        <w:t>e</w:t>
      </w:r>
      <w:r w:rsidR="003E5C70">
        <w:t xml:space="preserve">r </w:t>
      </w:r>
      <w:r>
        <w:t>Kimya</w:t>
      </w:r>
      <w:r w:rsidR="003E5C70">
        <w:t>, Vi</w:t>
      </w:r>
      <w:r>
        <w:t>yana</w:t>
      </w:r>
      <w:r w:rsidR="003E5C70">
        <w:t xml:space="preserve"> Te</w:t>
      </w:r>
      <w:r>
        <w:t>kn</w:t>
      </w:r>
      <w:r w:rsidR="003E5C70">
        <w:t>i</w:t>
      </w:r>
      <w:r>
        <w:t>k</w:t>
      </w:r>
      <w:r w:rsidR="003E5C70">
        <w:t xml:space="preserve"> </w:t>
      </w:r>
      <w:r>
        <w:t>Ü</w:t>
      </w:r>
      <w:r w:rsidR="003E5C70">
        <w:t>niversit</w:t>
      </w:r>
      <w:r>
        <w:t>esi</w:t>
      </w:r>
      <w:r w:rsidR="003E5C70">
        <w:t>, A</w:t>
      </w:r>
      <w:r>
        <w:t>vusturya</w:t>
      </w:r>
      <w:r w:rsidR="003E5C70">
        <w:t xml:space="preserve">, </w:t>
      </w:r>
      <w:r>
        <w:t>Haziran</w:t>
      </w:r>
      <w:r w:rsidR="003E5C70">
        <w:t xml:space="preserve"> – </w:t>
      </w:r>
      <w:r>
        <w:t>Aralık</w:t>
      </w:r>
      <w:r w:rsidR="003E5C70">
        <w:t xml:space="preserve"> 1981.</w:t>
      </w:r>
    </w:p>
    <w:p w:rsidR="0050125F" w:rsidRDefault="0050125F" w:rsidP="000C751A"/>
    <w:p w:rsidR="000C751A" w:rsidRPr="0050125F" w:rsidRDefault="00725848" w:rsidP="000C751A">
      <w:pPr>
        <w:rPr>
          <w:b/>
          <w:u w:val="single"/>
        </w:rPr>
      </w:pPr>
      <w:r>
        <w:rPr>
          <w:b/>
          <w:u w:val="single"/>
        </w:rPr>
        <w:t>ÖDÜLLER</w:t>
      </w:r>
    </w:p>
    <w:p w:rsidR="00EA4618" w:rsidRDefault="00EA4618" w:rsidP="00742986">
      <w:pPr>
        <w:spacing w:after="0" w:line="240" w:lineRule="auto"/>
      </w:pPr>
      <w:r w:rsidRPr="00EA4618">
        <w:t xml:space="preserve">2014 Georg-Forster </w:t>
      </w:r>
      <w:r w:rsidR="00F56680">
        <w:t xml:space="preserve">Araştırma </w:t>
      </w:r>
      <w:r>
        <w:t>Ödülü</w:t>
      </w:r>
      <w:r w:rsidRPr="00EA4618">
        <w:t xml:space="preserve">, Alexander von Humboldt Foundation, </w:t>
      </w:r>
      <w:r>
        <w:t>Almanya</w:t>
      </w:r>
    </w:p>
    <w:p w:rsidR="0050125F" w:rsidRDefault="00EA4618" w:rsidP="00742986">
      <w:pPr>
        <w:spacing w:after="0" w:line="240" w:lineRule="auto"/>
      </w:pPr>
      <w:r>
        <w:t>2</w:t>
      </w:r>
      <w:r w:rsidR="0050125F">
        <w:t xml:space="preserve">007 </w:t>
      </w:r>
      <w:r w:rsidR="007D72AE">
        <w:t xml:space="preserve"> </w:t>
      </w:r>
      <w:r w:rsidR="00725848">
        <w:t>Bilim Ödülü</w:t>
      </w:r>
      <w:r w:rsidR="0050125F">
        <w:t xml:space="preserve">, </w:t>
      </w:r>
      <w:r w:rsidR="00725848">
        <w:t>İ</w:t>
      </w:r>
      <w:r w:rsidR="0050125F">
        <w:t>stanbul Te</w:t>
      </w:r>
      <w:r w:rsidR="00725848">
        <w:t>k</w:t>
      </w:r>
      <w:r w:rsidR="0050125F">
        <w:t>ni</w:t>
      </w:r>
      <w:r w:rsidR="00725848">
        <w:t>k</w:t>
      </w:r>
      <w:r w:rsidR="0050125F">
        <w:t xml:space="preserve"> </w:t>
      </w:r>
      <w:r w:rsidR="00725848">
        <w:t>Ü</w:t>
      </w:r>
      <w:r w:rsidR="0050125F">
        <w:t>niversit</w:t>
      </w:r>
      <w:r w:rsidR="00725848">
        <w:t>esi Vakfı</w:t>
      </w:r>
      <w:r w:rsidR="0050125F">
        <w:t xml:space="preserve"> (D. Ceylan</w:t>
      </w:r>
      <w:r w:rsidR="00725848">
        <w:t xml:space="preserve"> ile</w:t>
      </w:r>
      <w:r w:rsidR="0050125F">
        <w:t>)</w:t>
      </w:r>
    </w:p>
    <w:p w:rsidR="0050125F" w:rsidRDefault="0050125F" w:rsidP="00742986">
      <w:pPr>
        <w:spacing w:after="0" w:line="240" w:lineRule="auto"/>
      </w:pPr>
      <w:r>
        <w:t>2006</w:t>
      </w:r>
      <w:r w:rsidR="00725848">
        <w:t>-</w:t>
      </w:r>
      <w:r>
        <w:t xml:space="preserve"> </w:t>
      </w:r>
      <w:r w:rsidR="00725848">
        <w:t>Türkiye Bilimler Akademisi</w:t>
      </w:r>
      <w:r>
        <w:t xml:space="preserve"> (TÜBA)</w:t>
      </w:r>
      <w:r w:rsidR="00725848">
        <w:t xml:space="preserve"> Asli Üyesi</w:t>
      </w:r>
    </w:p>
    <w:p w:rsidR="00742986" w:rsidRDefault="00742986" w:rsidP="00742986">
      <w:pPr>
        <w:spacing w:after="0" w:line="240" w:lineRule="auto"/>
      </w:pPr>
      <w:r>
        <w:t xml:space="preserve">2006 </w:t>
      </w:r>
      <w:r w:rsidR="007D72AE">
        <w:t xml:space="preserve"> Onur Üyesi</w:t>
      </w:r>
      <w:r>
        <w:t>, T</w:t>
      </w:r>
      <w:r w:rsidR="007D72AE">
        <w:t>ürkiye Kimya Derneği</w:t>
      </w:r>
    </w:p>
    <w:p w:rsidR="00F24AB7" w:rsidRDefault="0050125F" w:rsidP="00F24AB7">
      <w:pPr>
        <w:spacing w:after="0" w:line="240" w:lineRule="auto"/>
        <w:rPr>
          <w:szCs w:val="24"/>
        </w:rPr>
      </w:pPr>
      <w:r>
        <w:t xml:space="preserve">2005 </w:t>
      </w:r>
      <w:r w:rsidR="007D72AE">
        <w:t xml:space="preserve"> </w:t>
      </w:r>
      <w:r>
        <w:t>T</w:t>
      </w:r>
      <w:r w:rsidR="007D72AE">
        <w:t>Ü</w:t>
      </w:r>
      <w:r>
        <w:t>B</w:t>
      </w:r>
      <w:r w:rsidR="007D72AE">
        <w:t>İ</w:t>
      </w:r>
      <w:r>
        <w:t xml:space="preserve">TAK </w:t>
      </w:r>
      <w:r w:rsidR="007D72AE">
        <w:t>Bilim Ödülü</w:t>
      </w:r>
      <w:r w:rsidR="00F24AB7">
        <w:t xml:space="preserve"> </w:t>
      </w:r>
    </w:p>
    <w:p w:rsidR="00742986" w:rsidRDefault="00742986" w:rsidP="00742986">
      <w:pPr>
        <w:spacing w:after="0" w:line="240" w:lineRule="auto"/>
      </w:pPr>
      <w:r>
        <w:t xml:space="preserve">1996 </w:t>
      </w:r>
      <w:r w:rsidR="007D72AE">
        <w:t xml:space="preserve"> Bilim Ödülü, </w:t>
      </w:r>
      <w:r>
        <w:t xml:space="preserve">Kocaeli </w:t>
      </w:r>
      <w:r w:rsidR="007D72AE">
        <w:t>Ü</w:t>
      </w:r>
      <w:r>
        <w:t>niversit</w:t>
      </w:r>
      <w:r w:rsidR="007D72AE">
        <w:t>esi</w:t>
      </w:r>
    </w:p>
    <w:p w:rsidR="00742986" w:rsidRDefault="00742986" w:rsidP="00742986">
      <w:pPr>
        <w:spacing w:after="0" w:line="240" w:lineRule="auto"/>
      </w:pPr>
      <w:r>
        <w:t xml:space="preserve">1995 </w:t>
      </w:r>
      <w:r w:rsidR="007D72AE">
        <w:t xml:space="preserve"> Bilim Ödülü</w:t>
      </w:r>
      <w:r>
        <w:t>, T</w:t>
      </w:r>
      <w:r w:rsidR="007D72AE">
        <w:t>Ü</w:t>
      </w:r>
      <w:r>
        <w:t xml:space="preserve">BITAK Marmara </w:t>
      </w:r>
      <w:r w:rsidR="007D72AE">
        <w:t>Araştırma Merkezi</w:t>
      </w:r>
    </w:p>
    <w:p w:rsidR="00742986" w:rsidRDefault="00742986" w:rsidP="00742986">
      <w:pPr>
        <w:spacing w:after="0" w:line="240" w:lineRule="auto"/>
      </w:pPr>
      <w:r>
        <w:t>1994 SEDAT S</w:t>
      </w:r>
      <w:r w:rsidR="007D72AE">
        <w:t>İ</w:t>
      </w:r>
      <w:r>
        <w:t>MAV</w:t>
      </w:r>
      <w:r w:rsidR="007D72AE">
        <w:t>İ</w:t>
      </w:r>
      <w:r>
        <w:t xml:space="preserve"> </w:t>
      </w:r>
      <w:r w:rsidR="007D72AE">
        <w:t>Fen Bilimleri Ödülü</w:t>
      </w:r>
    </w:p>
    <w:p w:rsidR="0050125F" w:rsidRDefault="0050125F" w:rsidP="00742986">
      <w:pPr>
        <w:spacing w:after="0" w:line="240" w:lineRule="auto"/>
      </w:pPr>
      <w:r>
        <w:t>1990 T</w:t>
      </w:r>
      <w:r w:rsidR="007D72AE">
        <w:t>Ü</w:t>
      </w:r>
      <w:r>
        <w:t>B</w:t>
      </w:r>
      <w:r w:rsidR="007D72AE">
        <w:t>İ</w:t>
      </w:r>
      <w:r>
        <w:t xml:space="preserve">TAK </w:t>
      </w:r>
      <w:r w:rsidR="007D72AE">
        <w:t>Teşvik Ödülü</w:t>
      </w:r>
    </w:p>
    <w:p w:rsidR="0050125F" w:rsidRDefault="00742986" w:rsidP="00742986">
      <w:pPr>
        <w:spacing w:after="0" w:line="240" w:lineRule="auto"/>
      </w:pPr>
      <w:r>
        <w:t xml:space="preserve">1988 Alexander von Humboldt </w:t>
      </w:r>
      <w:r w:rsidR="007D72AE">
        <w:t>Araştırma Bursu</w:t>
      </w:r>
    </w:p>
    <w:p w:rsidR="00742986" w:rsidRDefault="00742986" w:rsidP="00742986">
      <w:pPr>
        <w:spacing w:after="0" w:line="240" w:lineRule="auto"/>
      </w:pPr>
      <w:r>
        <w:t>1977 T</w:t>
      </w:r>
      <w:r w:rsidR="007D72AE">
        <w:t>Ü</w:t>
      </w:r>
      <w:r>
        <w:t>B</w:t>
      </w:r>
      <w:r w:rsidR="007D72AE">
        <w:t>İ</w:t>
      </w:r>
      <w:r>
        <w:t>TAK-NATO Do</w:t>
      </w:r>
      <w:r w:rsidR="007D72AE">
        <w:t>ktora Bursu</w:t>
      </w:r>
    </w:p>
    <w:p w:rsidR="00084A7F" w:rsidRDefault="00084A7F" w:rsidP="00084A7F">
      <w:pPr>
        <w:spacing w:after="0" w:line="240" w:lineRule="auto"/>
      </w:pPr>
    </w:p>
    <w:p w:rsidR="00084A7F" w:rsidRDefault="00084A7F" w:rsidP="00084A7F">
      <w:pPr>
        <w:spacing w:after="0" w:line="240" w:lineRule="auto"/>
      </w:pPr>
    </w:p>
    <w:p w:rsidR="00C42EB9" w:rsidRPr="00C42EB9" w:rsidRDefault="007D72AE" w:rsidP="00084A7F">
      <w:pPr>
        <w:spacing w:after="0" w:line="240" w:lineRule="auto"/>
      </w:pPr>
      <w:r>
        <w:rPr>
          <w:b/>
          <w:u w:val="single"/>
        </w:rPr>
        <w:t>Yayın Sayısı</w:t>
      </w:r>
      <w:r w:rsidR="00C42EB9">
        <w:rPr>
          <w:b/>
          <w:u w:val="single"/>
        </w:rPr>
        <w:t>:</w:t>
      </w:r>
      <w:r w:rsidR="00C42EB9">
        <w:t xml:space="preserve"> </w:t>
      </w:r>
      <w:r w:rsidR="00C42EB9">
        <w:tab/>
        <w:t>~</w:t>
      </w:r>
      <w:r w:rsidR="00807D94">
        <w:t>200</w:t>
      </w:r>
      <w:r w:rsidR="00C42EB9">
        <w:t xml:space="preserve"> </w:t>
      </w:r>
      <w:r>
        <w:t>yayın</w:t>
      </w:r>
      <w:r w:rsidR="00C42EB9">
        <w:t xml:space="preserve">, </w:t>
      </w:r>
      <w:r w:rsidR="00807D94">
        <w:t>2</w:t>
      </w:r>
      <w:r w:rsidR="00EA4618">
        <w:t xml:space="preserve"> kitap, </w:t>
      </w:r>
      <w:r w:rsidR="00C42EB9">
        <w:t xml:space="preserve">3 </w:t>
      </w:r>
      <w:r>
        <w:t>kitap bölümü</w:t>
      </w:r>
      <w:r w:rsidR="00C42EB9">
        <w:t xml:space="preserve">, </w:t>
      </w:r>
      <w:r w:rsidR="00807D94">
        <w:t>6</w:t>
      </w:r>
      <w:r w:rsidR="00C42EB9">
        <w:t xml:space="preserve"> patent </w:t>
      </w:r>
    </w:p>
    <w:p w:rsidR="00084A7F" w:rsidRDefault="007D72AE" w:rsidP="00084A7F">
      <w:pPr>
        <w:spacing w:after="0" w:line="240" w:lineRule="auto"/>
        <w:rPr>
          <w:b/>
          <w:u w:val="single"/>
        </w:rPr>
      </w:pPr>
      <w:r w:rsidRPr="007D72AE">
        <w:rPr>
          <w:b/>
          <w:u w:val="single"/>
        </w:rPr>
        <w:t>Atıflar</w:t>
      </w:r>
      <w:r w:rsidR="00C42EB9" w:rsidRPr="007D72AE">
        <w:rPr>
          <w:b/>
          <w:u w:val="single"/>
        </w:rPr>
        <w:t xml:space="preserve">: </w:t>
      </w:r>
      <w:r w:rsidR="00C42EB9" w:rsidRPr="007D72AE">
        <w:t xml:space="preserve">      </w:t>
      </w:r>
      <w:r w:rsidR="00C42EB9" w:rsidRPr="007D72AE">
        <w:tab/>
      </w:r>
      <w:r w:rsidR="00084A7F">
        <w:t xml:space="preserve"> </w:t>
      </w:r>
      <w:r w:rsidR="00C42EB9" w:rsidRPr="007D72AE">
        <w:t>~</w:t>
      </w:r>
      <w:r w:rsidR="00807D94">
        <w:t>15</w:t>
      </w:r>
      <w:r w:rsidR="00C42EB9" w:rsidRPr="007D72AE">
        <w:t>00</w:t>
      </w:r>
      <w:r w:rsidR="00EA4618">
        <w:t>0</w:t>
      </w:r>
    </w:p>
    <w:p w:rsidR="00C42EB9" w:rsidRDefault="00C42EB9" w:rsidP="00084A7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H-</w:t>
      </w:r>
      <w:r w:rsidR="007D72AE">
        <w:rPr>
          <w:b/>
          <w:u w:val="single"/>
        </w:rPr>
        <w:t>faktörü</w:t>
      </w:r>
      <w:r>
        <w:rPr>
          <w:b/>
          <w:u w:val="single"/>
        </w:rPr>
        <w:t>:</w:t>
      </w:r>
      <w:r>
        <w:tab/>
        <w:t xml:space="preserve"> </w:t>
      </w:r>
      <w:r w:rsidR="00807D94">
        <w:t xml:space="preserve">  69</w:t>
      </w:r>
      <w:r w:rsidR="00084A7F">
        <w:t xml:space="preserve">         </w:t>
      </w:r>
    </w:p>
    <w:p w:rsidR="00C42EB9" w:rsidRDefault="00C42EB9" w:rsidP="000C751A">
      <w:pPr>
        <w:rPr>
          <w:b/>
          <w:u w:val="single"/>
        </w:rPr>
      </w:pPr>
    </w:p>
    <w:p w:rsidR="00807D94" w:rsidRDefault="00807D94" w:rsidP="00807D94">
      <w:pPr>
        <w:spacing w:after="0" w:line="240" w:lineRule="auto"/>
      </w:pPr>
      <w:r w:rsidRPr="00807D94">
        <w:rPr>
          <w:b/>
        </w:rPr>
        <w:t>Bilimsel dergilerde editörler kurulu üyelikleri</w:t>
      </w:r>
      <w:r>
        <w:t>:</w:t>
      </w:r>
    </w:p>
    <w:p w:rsidR="00807D94" w:rsidRPr="00807D94" w:rsidRDefault="00807D94" w:rsidP="00807D94">
      <w:pPr>
        <w:spacing w:after="0" w:line="240" w:lineRule="auto"/>
      </w:pPr>
      <w:r w:rsidRPr="00807D94">
        <w:t xml:space="preserve"> </w:t>
      </w:r>
    </w:p>
    <w:p w:rsidR="00807D94" w:rsidRDefault="00807D94" w:rsidP="00807D94">
      <w:pPr>
        <w:spacing w:after="0" w:line="240" w:lineRule="auto"/>
      </w:pPr>
      <w:r>
        <w:t xml:space="preserve">Advances in Polymer Science, Springer, (2013- ) </w:t>
      </w:r>
    </w:p>
    <w:p w:rsidR="00807D94" w:rsidRDefault="00807D94" w:rsidP="00807D94">
      <w:pPr>
        <w:spacing w:after="0" w:line="240" w:lineRule="auto"/>
      </w:pPr>
      <w:r>
        <w:t xml:space="preserve">Reactive and Functional Polymers, Elsevier, (2019- ) </w:t>
      </w:r>
    </w:p>
    <w:p w:rsidR="00807D94" w:rsidRDefault="00807D94" w:rsidP="00807D94">
      <w:pPr>
        <w:spacing w:after="0" w:line="240" w:lineRule="auto"/>
      </w:pPr>
      <w:r>
        <w:t xml:space="preserve">Turkish Journal of Chemistry, TUBITAK, (~2000- ) </w:t>
      </w:r>
    </w:p>
    <w:p w:rsidR="00742986" w:rsidRDefault="00807D94" w:rsidP="00807D94">
      <w:pPr>
        <w:spacing w:after="0" w:line="240" w:lineRule="auto"/>
      </w:pPr>
      <w:r>
        <w:t>Macromolecular Materials and Engineering, Wiley, (~2024- )</w:t>
      </w:r>
    </w:p>
    <w:p w:rsidR="00EA4618" w:rsidRDefault="00EA4618" w:rsidP="00EA4618">
      <w:pPr>
        <w:spacing w:after="0" w:line="240" w:lineRule="auto"/>
        <w:jc w:val="left"/>
        <w:rPr>
          <w:b/>
          <w:bCs/>
          <w:u w:val="single"/>
        </w:rPr>
      </w:pPr>
    </w:p>
    <w:sectPr w:rsidR="00EA4618" w:rsidSect="002C69F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3F" w:rsidRDefault="00123B3F" w:rsidP="00C42EB9">
      <w:pPr>
        <w:spacing w:after="0" w:line="240" w:lineRule="auto"/>
      </w:pPr>
      <w:r>
        <w:separator/>
      </w:r>
    </w:p>
  </w:endnote>
  <w:endnote w:type="continuationSeparator" w:id="0">
    <w:p w:rsidR="00123B3F" w:rsidRDefault="00123B3F" w:rsidP="00C4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B9" w:rsidRDefault="00C42E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D94">
      <w:rPr>
        <w:noProof/>
      </w:rPr>
      <w:t>1</w:t>
    </w:r>
    <w:r>
      <w:fldChar w:fldCharType="end"/>
    </w:r>
  </w:p>
  <w:p w:rsidR="00C42EB9" w:rsidRDefault="00C42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3F" w:rsidRDefault="00123B3F" w:rsidP="00C42EB9">
      <w:pPr>
        <w:spacing w:after="0" w:line="240" w:lineRule="auto"/>
      </w:pPr>
      <w:r>
        <w:separator/>
      </w:r>
    </w:p>
  </w:footnote>
  <w:footnote w:type="continuationSeparator" w:id="0">
    <w:p w:rsidR="00123B3F" w:rsidRDefault="00123B3F" w:rsidP="00C4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A2F"/>
    <w:multiLevelType w:val="hybridMultilevel"/>
    <w:tmpl w:val="BA249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D7DB9"/>
    <w:multiLevelType w:val="hybridMultilevel"/>
    <w:tmpl w:val="F9CA7A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3289"/>
    <w:multiLevelType w:val="hybridMultilevel"/>
    <w:tmpl w:val="19124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CB8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E47FB"/>
    <w:multiLevelType w:val="hybridMultilevel"/>
    <w:tmpl w:val="707A96E0"/>
    <w:lvl w:ilvl="0" w:tplc="72CC9D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00C"/>
    <w:multiLevelType w:val="hybridMultilevel"/>
    <w:tmpl w:val="37E0F9D6"/>
    <w:lvl w:ilvl="0" w:tplc="CD8E593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151EC6"/>
    <w:multiLevelType w:val="hybridMultilevel"/>
    <w:tmpl w:val="8B1E8EA2"/>
    <w:lvl w:ilvl="0" w:tplc="A72E0A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3511"/>
    <w:multiLevelType w:val="hybridMultilevel"/>
    <w:tmpl w:val="95E62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558F1"/>
    <w:multiLevelType w:val="hybridMultilevel"/>
    <w:tmpl w:val="3AB236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2B20E97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964505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B4208"/>
    <w:multiLevelType w:val="hybridMultilevel"/>
    <w:tmpl w:val="9A844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13B3"/>
    <w:multiLevelType w:val="hybridMultilevel"/>
    <w:tmpl w:val="5D4C8718"/>
    <w:lvl w:ilvl="0" w:tplc="62060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DD69F1"/>
    <w:multiLevelType w:val="hybridMultilevel"/>
    <w:tmpl w:val="F97E1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2DAB"/>
    <w:multiLevelType w:val="hybridMultilevel"/>
    <w:tmpl w:val="86200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77CD"/>
    <w:multiLevelType w:val="hybridMultilevel"/>
    <w:tmpl w:val="8BB2CD24"/>
    <w:lvl w:ilvl="0" w:tplc="F6361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B28"/>
    <w:multiLevelType w:val="hybridMultilevel"/>
    <w:tmpl w:val="6B4CAB4E"/>
    <w:lvl w:ilvl="0" w:tplc="F63617FE">
      <w:start w:val="3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A"/>
    <w:rsid w:val="000422FC"/>
    <w:rsid w:val="00046119"/>
    <w:rsid w:val="0005096C"/>
    <w:rsid w:val="00084A7F"/>
    <w:rsid w:val="000A7242"/>
    <w:rsid w:val="000C751A"/>
    <w:rsid w:val="0011051D"/>
    <w:rsid w:val="001209B6"/>
    <w:rsid w:val="001234CE"/>
    <w:rsid w:val="00123B3F"/>
    <w:rsid w:val="0012591C"/>
    <w:rsid w:val="001F4369"/>
    <w:rsid w:val="002405D2"/>
    <w:rsid w:val="002C0C3F"/>
    <w:rsid w:val="002C69F5"/>
    <w:rsid w:val="002D4BBF"/>
    <w:rsid w:val="00347A76"/>
    <w:rsid w:val="003E5C70"/>
    <w:rsid w:val="004107B3"/>
    <w:rsid w:val="004310E4"/>
    <w:rsid w:val="0043531B"/>
    <w:rsid w:val="00455D62"/>
    <w:rsid w:val="00486E36"/>
    <w:rsid w:val="0050125F"/>
    <w:rsid w:val="00517910"/>
    <w:rsid w:val="00530A3F"/>
    <w:rsid w:val="00535822"/>
    <w:rsid w:val="005910A5"/>
    <w:rsid w:val="00595666"/>
    <w:rsid w:val="005F5F69"/>
    <w:rsid w:val="00675841"/>
    <w:rsid w:val="00725848"/>
    <w:rsid w:val="00742986"/>
    <w:rsid w:val="007924DE"/>
    <w:rsid w:val="007C7043"/>
    <w:rsid w:val="007D72AE"/>
    <w:rsid w:val="00801FEB"/>
    <w:rsid w:val="00807D94"/>
    <w:rsid w:val="00854CBD"/>
    <w:rsid w:val="00861D95"/>
    <w:rsid w:val="008B2C3F"/>
    <w:rsid w:val="008B48B2"/>
    <w:rsid w:val="008C0E5C"/>
    <w:rsid w:val="00930DD5"/>
    <w:rsid w:val="00935D18"/>
    <w:rsid w:val="009C5074"/>
    <w:rsid w:val="009D11BC"/>
    <w:rsid w:val="009F5FEA"/>
    <w:rsid w:val="00A1607F"/>
    <w:rsid w:val="00A23961"/>
    <w:rsid w:val="00A327FA"/>
    <w:rsid w:val="00A845ED"/>
    <w:rsid w:val="00AA0536"/>
    <w:rsid w:val="00AA63F7"/>
    <w:rsid w:val="00AD0965"/>
    <w:rsid w:val="00AF2F1C"/>
    <w:rsid w:val="00B30E8B"/>
    <w:rsid w:val="00B60761"/>
    <w:rsid w:val="00BE7710"/>
    <w:rsid w:val="00BF6CB8"/>
    <w:rsid w:val="00C42EB9"/>
    <w:rsid w:val="00CA71FB"/>
    <w:rsid w:val="00D00A5B"/>
    <w:rsid w:val="00D02464"/>
    <w:rsid w:val="00D23234"/>
    <w:rsid w:val="00D57400"/>
    <w:rsid w:val="00DC61C7"/>
    <w:rsid w:val="00DE33A1"/>
    <w:rsid w:val="00E257F1"/>
    <w:rsid w:val="00E85D2E"/>
    <w:rsid w:val="00EA4618"/>
    <w:rsid w:val="00EA56D9"/>
    <w:rsid w:val="00ED5FC2"/>
    <w:rsid w:val="00F24AB7"/>
    <w:rsid w:val="00F56680"/>
    <w:rsid w:val="00F77B9E"/>
    <w:rsid w:val="00F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0B36"/>
  <w15:chartTrackingRefBased/>
  <w15:docId w15:val="{2562CCBF-0F2A-4213-AA3B-9383226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F5"/>
    <w:pPr>
      <w:spacing w:after="200" w:line="360" w:lineRule="auto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42986"/>
    <w:pPr>
      <w:keepNext/>
      <w:spacing w:after="0" w:line="240" w:lineRule="auto"/>
      <w:jc w:val="left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51A"/>
    <w:rPr>
      <w:color w:val="0000FF"/>
      <w:u w:val="single"/>
    </w:rPr>
  </w:style>
  <w:style w:type="character" w:customStyle="1" w:styleId="Heading1Char">
    <w:name w:val="Heading 1 Char"/>
    <w:link w:val="Heading1"/>
    <w:rsid w:val="00742986"/>
    <w:rPr>
      <w:rFonts w:eastAsia="Times New Roman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42986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/>
      <w:szCs w:val="24"/>
    </w:rPr>
  </w:style>
  <w:style w:type="character" w:customStyle="1" w:styleId="FooterChar">
    <w:name w:val="Footer Char"/>
    <w:link w:val="Footer"/>
    <w:uiPriority w:val="99"/>
    <w:rsid w:val="00742986"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742986"/>
    <w:pPr>
      <w:tabs>
        <w:tab w:val="num" w:pos="720"/>
      </w:tabs>
      <w:spacing w:after="0" w:line="240" w:lineRule="auto"/>
      <w:ind w:left="360"/>
      <w:jc w:val="left"/>
    </w:pPr>
    <w:rPr>
      <w:rFonts w:eastAsia="Times New Roman"/>
      <w:sz w:val="20"/>
      <w:szCs w:val="24"/>
    </w:rPr>
  </w:style>
  <w:style w:type="character" w:customStyle="1" w:styleId="BodyTextIndentChar">
    <w:name w:val="Body Text Indent Char"/>
    <w:link w:val="BodyTextIndent"/>
    <w:rsid w:val="00742986"/>
    <w:rPr>
      <w:rFonts w:eastAsia="Times New Roman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42986"/>
    <w:pPr>
      <w:tabs>
        <w:tab w:val="num" w:pos="720"/>
      </w:tabs>
      <w:spacing w:after="0" w:line="240" w:lineRule="auto"/>
      <w:ind w:left="360"/>
      <w:jc w:val="left"/>
    </w:pPr>
    <w:rPr>
      <w:rFonts w:eastAsia="Times New Roman"/>
      <w:szCs w:val="24"/>
    </w:rPr>
  </w:style>
  <w:style w:type="character" w:customStyle="1" w:styleId="BodyTextIndent2Char">
    <w:name w:val="Body Text Indent 2 Char"/>
    <w:link w:val="BodyTextIndent2"/>
    <w:rsid w:val="00742986"/>
    <w:rPr>
      <w:rFonts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2E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2EB9"/>
    <w:rPr>
      <w:sz w:val="24"/>
      <w:szCs w:val="22"/>
      <w:lang w:val="en-US" w:eastAsia="en-US"/>
    </w:rPr>
  </w:style>
  <w:style w:type="paragraph" w:styleId="ListBullet">
    <w:name w:val="List Bullet"/>
    <w:basedOn w:val="Normal"/>
    <w:autoRedefine/>
    <w:rsid w:val="00B30E8B"/>
    <w:pPr>
      <w:tabs>
        <w:tab w:val="left" w:pos="851"/>
      </w:tabs>
      <w:spacing w:after="0" w:line="240" w:lineRule="auto"/>
      <w:ind w:right="368"/>
      <w:jc w:val="left"/>
    </w:pPr>
    <w:rPr>
      <w:rFonts w:eastAsia="Times New Roman"/>
      <w:szCs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A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AB7"/>
    <w:rPr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mya.itu.edu.tr/ooka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ayo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12" baseType="variant"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http://www.kimya.itu.edu.tr/ookay/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mailto:okayo@itu.edu.tr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cp:lastModifiedBy>Oguz Okay</cp:lastModifiedBy>
  <cp:revision>2</cp:revision>
  <dcterms:created xsi:type="dcterms:W3CDTF">2025-01-27T15:17:00Z</dcterms:created>
  <dcterms:modified xsi:type="dcterms:W3CDTF">2025-01-27T15:17:00Z</dcterms:modified>
</cp:coreProperties>
</file>